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62" w:rsidRPr="00022192" w:rsidRDefault="00671C62" w:rsidP="001023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sz w:val="28"/>
          <w:szCs w:val="28"/>
          <w:lang w:val="uk-UA"/>
        </w:rPr>
        <w:t>Усі розробки уроків</w:t>
      </w:r>
      <w:r w:rsidR="00CE7E2D">
        <w:rPr>
          <w:rFonts w:ascii="Times New Roman" w:hAnsi="Times New Roman"/>
          <w:b/>
          <w:sz w:val="28"/>
          <w:szCs w:val="28"/>
          <w:lang w:val="uk-UA"/>
        </w:rPr>
        <w:t xml:space="preserve"> «Основи здоров’я»</w:t>
      </w:r>
      <w:r w:rsidRPr="00022192">
        <w:rPr>
          <w:rFonts w:ascii="Times New Roman" w:hAnsi="Times New Roman"/>
          <w:b/>
          <w:sz w:val="28"/>
          <w:szCs w:val="28"/>
          <w:lang w:val="uk-UA"/>
        </w:rPr>
        <w:t xml:space="preserve"> на сайті </w:t>
      </w:r>
      <w:hyperlink r:id="rId7" w:history="1">
        <w:r w:rsidRPr="00022192">
          <w:rPr>
            <w:rStyle w:val="af0"/>
            <w:rFonts w:ascii="Times New Roman" w:hAnsi="Times New Roman"/>
            <w:b/>
            <w:sz w:val="28"/>
            <w:szCs w:val="28"/>
            <w:lang w:val="uk-UA"/>
          </w:rPr>
          <w:t>«Шкільне життя»</w:t>
        </w:r>
      </w:hyperlink>
    </w:p>
    <w:p w:rsidR="0010236F" w:rsidRPr="00022192" w:rsidRDefault="0010236F" w:rsidP="001023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sz w:val="28"/>
          <w:szCs w:val="28"/>
          <w:lang w:val="uk-UA"/>
        </w:rPr>
        <w:t>Календарно – тематичне планування предметів:</w:t>
      </w:r>
    </w:p>
    <w:p w:rsidR="0010236F" w:rsidRPr="00022192" w:rsidRDefault="0010236F" w:rsidP="001023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0236F" w:rsidRPr="00022192" w:rsidRDefault="0010236F" w:rsidP="0010236F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sz w:val="28"/>
          <w:szCs w:val="28"/>
          <w:lang w:val="uk-UA"/>
        </w:rPr>
        <w:t>Основи здоров’я. 5 клас</w:t>
      </w:r>
    </w:p>
    <w:p w:rsidR="0010236F" w:rsidRPr="00022192" w:rsidRDefault="0010236F" w:rsidP="0010236F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sz w:val="28"/>
          <w:szCs w:val="28"/>
          <w:lang w:val="uk-UA"/>
        </w:rPr>
        <w:t>Основи здоров’я. 6 клас</w:t>
      </w:r>
    </w:p>
    <w:p w:rsidR="0010236F" w:rsidRPr="00022192" w:rsidRDefault="0010236F" w:rsidP="0010236F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sz w:val="28"/>
          <w:szCs w:val="28"/>
          <w:lang w:val="uk-UA"/>
        </w:rPr>
        <w:t>Основи здоров’я. 7 клас</w:t>
      </w:r>
    </w:p>
    <w:p w:rsidR="0010236F" w:rsidRPr="00022192" w:rsidRDefault="0010236F" w:rsidP="0010236F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sz w:val="28"/>
          <w:szCs w:val="28"/>
          <w:lang w:val="uk-UA"/>
        </w:rPr>
        <w:t>Основи здоров’я. 8 клас</w:t>
      </w:r>
    </w:p>
    <w:p w:rsidR="0010236F" w:rsidRPr="00022192" w:rsidRDefault="0010236F" w:rsidP="0010236F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sz w:val="28"/>
          <w:szCs w:val="28"/>
          <w:lang w:val="uk-UA"/>
        </w:rPr>
        <w:t xml:space="preserve">Основи здоров’я. 9 клас </w:t>
      </w:r>
    </w:p>
    <w:p w:rsidR="0010236F" w:rsidRPr="00022192" w:rsidRDefault="0010236F" w:rsidP="0010236F">
      <w:pPr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>Перелік програм, відповідно до яких складено</w:t>
      </w:r>
    </w:p>
    <w:p w:rsidR="0010236F" w:rsidRPr="00022192" w:rsidRDefault="0010236F" w:rsidP="0010236F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>календарно – тематичне планування</w:t>
      </w:r>
    </w:p>
    <w:tbl>
      <w:tblPr>
        <w:tblpPr w:leftFromText="180" w:rightFromText="180" w:vertAnchor="text" w:tblpY="1"/>
        <w:tblOverlap w:val="never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949"/>
        <w:gridCol w:w="3686"/>
        <w:gridCol w:w="1417"/>
        <w:gridCol w:w="3076"/>
      </w:tblGrid>
      <w:tr w:rsidR="0010236F" w:rsidRPr="00022192" w:rsidTr="001D473F">
        <w:trPr>
          <w:trHeight w:val="139"/>
        </w:trPr>
        <w:tc>
          <w:tcPr>
            <w:tcW w:w="1031" w:type="dxa"/>
            <w:shd w:val="clear" w:color="auto" w:fill="EBF5FF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949" w:type="dxa"/>
            <w:shd w:val="clear" w:color="auto" w:fill="EBF5FF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3686" w:type="dxa"/>
            <w:shd w:val="clear" w:color="auto" w:fill="EBF5FF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</w:t>
            </w:r>
          </w:p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навчальної програми, </w:t>
            </w:r>
          </w:p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автори</w:t>
            </w:r>
          </w:p>
        </w:tc>
        <w:tc>
          <w:tcPr>
            <w:tcW w:w="1417" w:type="dxa"/>
            <w:shd w:val="clear" w:color="auto" w:fill="EBF5FF"/>
            <w:vAlign w:val="center"/>
          </w:tcPr>
          <w:p w:rsidR="0010236F" w:rsidRPr="00022192" w:rsidRDefault="0010236F" w:rsidP="00022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Видавництво, </w:t>
            </w:r>
          </w:p>
          <w:p w:rsidR="0010236F" w:rsidRPr="00022192" w:rsidRDefault="0010236F" w:rsidP="00022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видання</w:t>
            </w:r>
          </w:p>
        </w:tc>
        <w:tc>
          <w:tcPr>
            <w:tcW w:w="3076" w:type="dxa"/>
            <w:shd w:val="clear" w:color="auto" w:fill="EBF5FF"/>
            <w:vAlign w:val="center"/>
          </w:tcPr>
          <w:p w:rsidR="0010236F" w:rsidRPr="00022192" w:rsidRDefault="0010236F" w:rsidP="00022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Документ, яким  затверджено програму</w:t>
            </w:r>
          </w:p>
        </w:tc>
      </w:tr>
      <w:tr w:rsidR="0010236F" w:rsidRPr="00022192" w:rsidTr="001D473F">
        <w:trPr>
          <w:cantSplit/>
          <w:trHeight w:val="987"/>
        </w:trPr>
        <w:tc>
          <w:tcPr>
            <w:tcW w:w="1031" w:type="dxa"/>
            <w:shd w:val="clear" w:color="auto" w:fill="FAFAF0"/>
            <w:textDirection w:val="btLr"/>
            <w:vAlign w:val="center"/>
          </w:tcPr>
          <w:p w:rsidR="0010236F" w:rsidRPr="00022192" w:rsidRDefault="0010236F" w:rsidP="00022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949" w:type="dxa"/>
            <w:shd w:val="clear" w:color="auto" w:fill="FAFAF0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  <w:shd w:val="clear" w:color="auto" w:fill="FAFAF0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Програми  для загальноосвітніх навчальних закладів «Основи здоров’я. 5-9 класи» (</w:t>
            </w:r>
            <w:proofErr w:type="spellStart"/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авт</w:t>
            </w:r>
            <w:proofErr w:type="spellEnd"/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Т.Є., Заплатинський В.М., Дивак В.В.)</w:t>
            </w:r>
          </w:p>
        </w:tc>
        <w:tc>
          <w:tcPr>
            <w:tcW w:w="1417" w:type="dxa"/>
            <w:shd w:val="clear" w:color="auto" w:fill="FAFAF0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Перун</w:t>
            </w:r>
          </w:p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2005</w:t>
            </w:r>
          </w:p>
        </w:tc>
        <w:tc>
          <w:tcPr>
            <w:tcW w:w="3076" w:type="dxa"/>
            <w:shd w:val="clear" w:color="auto" w:fill="FAFAF0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 МОН від 23.12.2004 </w:t>
            </w:r>
          </w:p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№1/11-6611</w:t>
            </w:r>
          </w:p>
        </w:tc>
      </w:tr>
      <w:tr w:rsidR="0010236F" w:rsidRPr="00022192" w:rsidTr="001D473F">
        <w:trPr>
          <w:cantSplit/>
          <w:trHeight w:val="958"/>
        </w:trPr>
        <w:tc>
          <w:tcPr>
            <w:tcW w:w="1031" w:type="dxa"/>
            <w:shd w:val="clear" w:color="auto" w:fill="FAFAF0"/>
            <w:textDirection w:val="btLr"/>
            <w:vAlign w:val="center"/>
          </w:tcPr>
          <w:p w:rsidR="0010236F" w:rsidRPr="00022192" w:rsidRDefault="0010236F" w:rsidP="00022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949" w:type="dxa"/>
            <w:shd w:val="clear" w:color="auto" w:fill="FAFAF0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02219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02219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  <w:shd w:val="clear" w:color="auto" w:fill="FAFAF0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для загальноосвітніх навчальних закладів «Основи здоров’я. 5-9 класи» (</w:t>
            </w:r>
            <w:proofErr w:type="spellStart"/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авт</w:t>
            </w:r>
            <w:proofErr w:type="spellEnd"/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Т.Є. та ін.)</w:t>
            </w:r>
          </w:p>
        </w:tc>
        <w:tc>
          <w:tcPr>
            <w:tcW w:w="1417" w:type="dxa"/>
            <w:shd w:val="clear" w:color="auto" w:fill="FAFAF0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ВД «Освіта»</w:t>
            </w:r>
          </w:p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3076" w:type="dxa"/>
            <w:shd w:val="clear" w:color="auto" w:fill="FAFAF0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МОНМСУ від 06.06.2012 </w:t>
            </w:r>
          </w:p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№664</w:t>
            </w:r>
          </w:p>
        </w:tc>
      </w:tr>
    </w:tbl>
    <w:p w:rsidR="00022192" w:rsidRPr="00022192" w:rsidRDefault="00022192" w:rsidP="001023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22192" w:rsidRPr="00022192" w:rsidRDefault="00022192" w:rsidP="001023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0236F" w:rsidRPr="00022192" w:rsidRDefault="0010236F" w:rsidP="0010236F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sz w:val="28"/>
          <w:szCs w:val="28"/>
          <w:lang w:val="uk-UA"/>
        </w:rPr>
        <w:t>Перелік підручників, за якими вивчаються предмети</w:t>
      </w:r>
    </w:p>
    <w:p w:rsidR="0010236F" w:rsidRPr="00022192" w:rsidRDefault="0010236F" w:rsidP="001023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221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5 </w:t>
      </w:r>
      <w:proofErr w:type="spellStart"/>
      <w:r w:rsidRPr="000221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кл</w:t>
      </w:r>
      <w:proofErr w:type="spellEnd"/>
      <w:r w:rsidRPr="000221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Основи здоров’я. </w:t>
      </w:r>
      <w:proofErr w:type="spellStart"/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>І.Д.Бех</w:t>
      </w:r>
      <w:proofErr w:type="spellEnd"/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Т.В. Воронцова, </w:t>
      </w:r>
      <w:proofErr w:type="spellStart"/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>Алатон</w:t>
      </w:r>
      <w:proofErr w:type="spellEnd"/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2013  </w:t>
      </w:r>
    </w:p>
    <w:p w:rsidR="0010236F" w:rsidRPr="00022192" w:rsidRDefault="0010236F" w:rsidP="001023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 </w:t>
      </w:r>
      <w:proofErr w:type="spellStart"/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 Основи здоров’я. </w:t>
      </w:r>
      <w:proofErr w:type="spellStart"/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>І.Д.Бех</w:t>
      </w:r>
      <w:proofErr w:type="spellEnd"/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Т.В. Воронцова, </w:t>
      </w:r>
      <w:proofErr w:type="spellStart"/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>Алатон</w:t>
      </w:r>
      <w:proofErr w:type="spellEnd"/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2014                                             </w:t>
      </w:r>
    </w:p>
    <w:p w:rsidR="0010236F" w:rsidRDefault="0010236F" w:rsidP="001023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221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7 </w:t>
      </w:r>
      <w:proofErr w:type="spellStart"/>
      <w:r w:rsidRPr="000221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кл</w:t>
      </w:r>
      <w:proofErr w:type="spellEnd"/>
      <w:r w:rsidRPr="000221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 </w:t>
      </w:r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Основи здоров’я. </w:t>
      </w:r>
      <w:proofErr w:type="spellStart"/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>І.Д.Бех</w:t>
      </w:r>
      <w:proofErr w:type="spellEnd"/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Т.В. Воронцова, </w:t>
      </w:r>
      <w:proofErr w:type="spellStart"/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>Алатон</w:t>
      </w:r>
      <w:proofErr w:type="spellEnd"/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>, 2015</w:t>
      </w:r>
    </w:p>
    <w:p w:rsidR="00022192" w:rsidRPr="00022192" w:rsidRDefault="00022192" w:rsidP="001023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221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7 </w:t>
      </w:r>
      <w:proofErr w:type="spellStart"/>
      <w:r w:rsidRPr="000221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кл</w:t>
      </w:r>
      <w:proofErr w:type="spellEnd"/>
      <w:r w:rsidRPr="000221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 </w:t>
      </w:r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Основи здоров’я.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О.В.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Тагліна</w:t>
      </w:r>
      <w:proofErr w:type="spellEnd"/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022192">
        <w:t xml:space="preserve"> </w:t>
      </w:r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>ТОВ Видавництво «Ранок», 2015</w:t>
      </w:r>
    </w:p>
    <w:p w:rsidR="0010236F" w:rsidRPr="00022192" w:rsidRDefault="0010236F" w:rsidP="001023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221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8 </w:t>
      </w:r>
      <w:proofErr w:type="spellStart"/>
      <w:r w:rsidRPr="000221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кл</w:t>
      </w:r>
      <w:proofErr w:type="spellEnd"/>
      <w:r w:rsidRPr="0002219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Основи здоров’я. </w:t>
      </w:r>
      <w:r w:rsidR="009022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О.В. </w:t>
      </w:r>
      <w:proofErr w:type="spellStart"/>
      <w:r w:rsidR="0090220B">
        <w:rPr>
          <w:rFonts w:ascii="Times New Roman" w:eastAsia="Times New Roman" w:hAnsi="Times New Roman"/>
          <w:sz w:val="28"/>
          <w:szCs w:val="28"/>
          <w:lang w:val="uk-UA" w:eastAsia="ru-RU"/>
        </w:rPr>
        <w:t>Тагліна</w:t>
      </w:r>
      <w:proofErr w:type="spellEnd"/>
      <w:r w:rsidR="0090220B"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0220B" w:rsidRPr="00022192">
        <w:t xml:space="preserve"> </w:t>
      </w:r>
      <w:r w:rsidR="0090220B" w:rsidRPr="00022192">
        <w:rPr>
          <w:rFonts w:ascii="Times New Roman" w:eastAsia="Times New Roman" w:hAnsi="Times New Roman"/>
          <w:sz w:val="28"/>
          <w:szCs w:val="28"/>
          <w:lang w:val="uk-UA" w:eastAsia="ru-RU"/>
        </w:rPr>
        <w:t>ТОВ Видавництво «Ранок», 201</w:t>
      </w:r>
      <w:r w:rsidR="0090220B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</w:p>
    <w:p w:rsidR="00022192" w:rsidRPr="00022192" w:rsidRDefault="00022192" w:rsidP="000221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0236F" w:rsidRPr="00022192" w:rsidRDefault="0010236F" w:rsidP="00102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Розподіл годин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183"/>
        <w:gridCol w:w="1588"/>
        <w:gridCol w:w="1134"/>
        <w:gridCol w:w="850"/>
        <w:gridCol w:w="1183"/>
      </w:tblGrid>
      <w:tr w:rsidR="0010236F" w:rsidRPr="00022192" w:rsidTr="00022192">
        <w:tc>
          <w:tcPr>
            <w:tcW w:w="988" w:type="dxa"/>
            <w:vMerge w:val="restart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83" w:type="dxa"/>
            <w:vMerge w:val="restart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588" w:type="dxa"/>
            <w:vMerge w:val="restart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Годин за програмою</w:t>
            </w:r>
          </w:p>
        </w:tc>
        <w:tc>
          <w:tcPr>
            <w:tcW w:w="3167" w:type="dxa"/>
            <w:gridSpan w:val="3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Годин за планом</w:t>
            </w:r>
          </w:p>
        </w:tc>
      </w:tr>
      <w:tr w:rsidR="0010236F" w:rsidRPr="00022192" w:rsidTr="00022192">
        <w:tc>
          <w:tcPr>
            <w:tcW w:w="988" w:type="dxa"/>
            <w:vMerge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3" w:type="dxa"/>
            <w:vMerge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vMerge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0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І сем</w:t>
            </w:r>
          </w:p>
        </w:tc>
        <w:tc>
          <w:tcPr>
            <w:tcW w:w="1183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ind w:left="941" w:hanging="9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ІІ сем</w:t>
            </w:r>
          </w:p>
        </w:tc>
      </w:tr>
      <w:tr w:rsidR="0010236F" w:rsidRPr="00022192" w:rsidTr="00022192">
        <w:tc>
          <w:tcPr>
            <w:tcW w:w="988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83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588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83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10236F" w:rsidRPr="00022192" w:rsidTr="00022192">
        <w:tc>
          <w:tcPr>
            <w:tcW w:w="988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83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588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83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10236F" w:rsidRPr="00022192" w:rsidTr="00022192">
        <w:tc>
          <w:tcPr>
            <w:tcW w:w="988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83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588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83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022192" w:rsidRPr="00022192" w:rsidTr="00022192">
        <w:tc>
          <w:tcPr>
            <w:tcW w:w="988" w:type="dxa"/>
            <w:vAlign w:val="center"/>
          </w:tcPr>
          <w:p w:rsidR="00022192" w:rsidRPr="00022192" w:rsidRDefault="00022192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83" w:type="dxa"/>
            <w:vAlign w:val="center"/>
          </w:tcPr>
          <w:p w:rsidR="00022192" w:rsidRPr="00022192" w:rsidRDefault="00022192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588" w:type="dxa"/>
            <w:vAlign w:val="center"/>
          </w:tcPr>
          <w:p w:rsidR="00022192" w:rsidRPr="00022192" w:rsidRDefault="00022192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vAlign w:val="center"/>
          </w:tcPr>
          <w:p w:rsidR="00022192" w:rsidRPr="00022192" w:rsidRDefault="00022192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50" w:type="dxa"/>
            <w:vAlign w:val="center"/>
          </w:tcPr>
          <w:p w:rsidR="00022192" w:rsidRPr="00022192" w:rsidRDefault="00022192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83" w:type="dxa"/>
            <w:vAlign w:val="center"/>
          </w:tcPr>
          <w:p w:rsidR="00022192" w:rsidRPr="00022192" w:rsidRDefault="00022192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10236F" w:rsidRPr="00022192" w:rsidTr="00022192">
        <w:tc>
          <w:tcPr>
            <w:tcW w:w="988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83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588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0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83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10236F" w:rsidRPr="00022192" w:rsidRDefault="0010236F" w:rsidP="001023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0236F" w:rsidRPr="00022192" w:rsidRDefault="0010236F" w:rsidP="0010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236F" w:rsidRPr="00022192" w:rsidRDefault="0010236F" w:rsidP="0010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236F" w:rsidRDefault="0010236F" w:rsidP="001023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22192" w:rsidRPr="00022192" w:rsidRDefault="00022192" w:rsidP="001023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0236F" w:rsidRPr="00022192" w:rsidRDefault="0010236F" w:rsidP="0010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sz w:val="28"/>
          <w:szCs w:val="28"/>
          <w:lang w:val="uk-UA"/>
        </w:rPr>
        <w:t>Основи здоров’я 5 клас</w:t>
      </w:r>
    </w:p>
    <w:p w:rsidR="0010236F" w:rsidRDefault="0010236F" w:rsidP="0010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sz w:val="28"/>
          <w:szCs w:val="28"/>
          <w:lang w:val="uk-UA"/>
        </w:rPr>
        <w:t>(1 година на тиждень, 35 – на рік)</w:t>
      </w:r>
    </w:p>
    <w:p w:rsidR="00022192" w:rsidRPr="00022192" w:rsidRDefault="00022192" w:rsidP="00022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2219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5 </w:t>
      </w:r>
      <w:proofErr w:type="spellStart"/>
      <w:r w:rsidRPr="0002219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кл</w:t>
      </w:r>
      <w:proofErr w:type="spellEnd"/>
      <w:r w:rsidRPr="0002219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</w:t>
      </w:r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Основи здоров’я. </w:t>
      </w:r>
      <w:proofErr w:type="spellStart"/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І.Д.Бех</w:t>
      </w:r>
      <w:proofErr w:type="spellEnd"/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Т.В. Воронцова, </w:t>
      </w:r>
      <w:proofErr w:type="spellStart"/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Алатон</w:t>
      </w:r>
      <w:proofErr w:type="spellEnd"/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 2013</w:t>
      </w:r>
    </w:p>
    <w:p w:rsidR="00022192" w:rsidRPr="00022192" w:rsidRDefault="00022192" w:rsidP="0010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99"/>
        <w:gridCol w:w="1134"/>
        <w:gridCol w:w="1559"/>
      </w:tblGrid>
      <w:tr w:rsidR="0010236F" w:rsidRPr="00022192" w:rsidTr="00022192">
        <w:trPr>
          <w:trHeight w:val="386"/>
        </w:trPr>
        <w:tc>
          <w:tcPr>
            <w:tcW w:w="534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399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134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59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10236F" w:rsidRPr="00022192" w:rsidTr="00022192">
        <w:tc>
          <w:tcPr>
            <w:tcW w:w="10626" w:type="dxa"/>
            <w:gridSpan w:val="4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1</w:t>
            </w:r>
            <w:r w:rsid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Здоров’я людини</w:t>
            </w: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pStyle w:val="21"/>
              <w:rPr>
                <w:sz w:val="28"/>
                <w:szCs w:val="28"/>
              </w:rPr>
            </w:pPr>
            <w:r w:rsidRPr="00022192">
              <w:rPr>
                <w:sz w:val="28"/>
                <w:szCs w:val="28"/>
              </w:rPr>
              <w:t xml:space="preserve">Принципи здорового способу життя. 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022192">
              <w:rPr>
                <w:sz w:val="28"/>
                <w:szCs w:val="28"/>
              </w:rPr>
              <w:t>Принципи безпечної життєдіяльності.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Ти пішохід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Зупинка – місце підвищеної небезпеки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Ти – пасажир громадського транспорту. Засоби безпеки у транспорті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10626" w:type="dxa"/>
            <w:gridSpan w:val="4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2. Психічна і духовна складові здоров’я</w:t>
            </w: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Кожен має талант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pStyle w:val="TEXTOSNOV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192">
              <w:rPr>
                <w:rFonts w:ascii="Times New Roman" w:hAnsi="Times New Roman" w:cs="Times New Roman"/>
                <w:sz w:val="28"/>
                <w:szCs w:val="28"/>
              </w:rPr>
              <w:t>Планування часу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pStyle w:val="TEXTOSNOVA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022192">
              <w:rPr>
                <w:rFonts w:ascii="Times New Roman" w:hAnsi="Times New Roman"/>
                <w:sz w:val="28"/>
                <w:szCs w:val="28"/>
              </w:rPr>
              <w:t>Домашні завдання.</w:t>
            </w:r>
            <w:r w:rsidRPr="0002219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Як стати відмінником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pStyle w:val="TEXTOSNOVA"/>
              <w:rPr>
                <w:rFonts w:ascii="Times New Roman" w:hAnsi="Times New Roman"/>
                <w:sz w:val="28"/>
                <w:szCs w:val="28"/>
              </w:rPr>
            </w:pPr>
            <w:r w:rsidRPr="00022192">
              <w:rPr>
                <w:rFonts w:ascii="Times New Roman" w:hAnsi="Times New Roman"/>
                <w:sz w:val="28"/>
                <w:szCs w:val="28"/>
              </w:rPr>
              <w:t>Ти особливий. Ми особливі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 xml:space="preserve">Про почуття і співчуття. 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pacing w:val="-7"/>
                <w:sz w:val="28"/>
                <w:szCs w:val="28"/>
                <w:lang w:val="uk-UA"/>
              </w:rPr>
              <w:t>Узагальнення з теми «</w:t>
            </w: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Здоров’я людини. Психічна і духовна складові здоров’я»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10626" w:type="dxa"/>
            <w:gridSpan w:val="4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3. Фізична складова здоров’я</w:t>
            </w: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pStyle w:val="TEXTOSNOV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1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Хочеш бути здоровим - рухайся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pStyle w:val="TEXTOSNOV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1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Хочеш бути здоровим - загартовуйся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pStyle w:val="TEXTOSNOVA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2192">
              <w:rPr>
                <w:rFonts w:ascii="Times New Roman" w:hAnsi="Times New Roman"/>
                <w:color w:val="auto"/>
                <w:sz w:val="28"/>
                <w:szCs w:val="28"/>
              </w:rPr>
              <w:t>Хочеш бути здоровим - відпочивай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pStyle w:val="TEXTOSNOVA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022192">
              <w:rPr>
                <w:rFonts w:ascii="Times New Roman" w:hAnsi="Times New Roman" w:cs="Times New Roman"/>
                <w:color w:val="auto"/>
                <w:spacing w:val="-7"/>
                <w:sz w:val="28"/>
                <w:szCs w:val="28"/>
              </w:rPr>
              <w:t>Профілактика «шкільних хвороб»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pStyle w:val="TEXTOSNOVA"/>
              <w:rPr>
                <w:rFonts w:ascii="Times New Roman" w:hAnsi="Times New Roman" w:cs="Times New Roman"/>
                <w:b/>
                <w:color w:val="FF0000"/>
                <w:spacing w:val="-7"/>
                <w:sz w:val="28"/>
                <w:szCs w:val="28"/>
              </w:rPr>
            </w:pPr>
            <w:r w:rsidRPr="00022192">
              <w:rPr>
                <w:rFonts w:ascii="Times New Roman" w:hAnsi="Times New Roman" w:cs="Times New Roman"/>
                <w:b/>
                <w:color w:val="FF0000"/>
                <w:spacing w:val="-7"/>
                <w:sz w:val="28"/>
                <w:szCs w:val="28"/>
              </w:rPr>
              <w:t>Узагальнення з теми «</w:t>
            </w: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Фізична складова здоров’я»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10626" w:type="dxa"/>
            <w:gridSpan w:val="4"/>
            <w:tcBorders>
              <w:bottom w:val="nil"/>
            </w:tcBorders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семестр</w:t>
            </w:r>
          </w:p>
        </w:tc>
      </w:tr>
      <w:tr w:rsidR="0010236F" w:rsidRPr="00022192" w:rsidTr="00022192">
        <w:tc>
          <w:tcPr>
            <w:tcW w:w="10626" w:type="dxa"/>
            <w:gridSpan w:val="4"/>
            <w:tcBorders>
              <w:top w:val="nil"/>
            </w:tcBorders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4. Соціальна складова здоров’я.</w:t>
            </w: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Правила людських стосунків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1D473F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Що сприяє порозумінню між людьми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Упевнена поведінка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Спілкування з дорослими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Спілкування з однолітками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Соціальна небезпека інфекційних захворювань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pacing w:val="-7"/>
                <w:sz w:val="28"/>
                <w:szCs w:val="28"/>
                <w:lang w:val="uk-UA"/>
              </w:rPr>
              <w:t>Узагальнення з теми «</w:t>
            </w: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Соціальна складова здоров’я»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10626" w:type="dxa"/>
            <w:gridSpan w:val="4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5. Безпека в побуті і навколишньому середовищі</w:t>
            </w: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«Трикутник вогню»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Пожежна тривога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Сам удома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Сам надворі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У небезпечних місцях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Земля – наш спільний дім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Стихійні лиха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Відпочинок на природі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pacing w:val="-7"/>
                <w:sz w:val="28"/>
                <w:szCs w:val="28"/>
                <w:lang w:val="uk-UA"/>
              </w:rPr>
              <w:t>Узагальнення з теми «</w:t>
            </w: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Безпека в побуті і навколишньому середовищі»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Повторення теми «Життя і здоров’я людини»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Повторення теми «Безпека на дорозі»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4" w:type="dxa"/>
          </w:tcPr>
          <w:p w:rsidR="0010236F" w:rsidRPr="00022192" w:rsidRDefault="0010236F" w:rsidP="00022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9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Повторення теми «Ти пішохід»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0236F" w:rsidRPr="00022192" w:rsidRDefault="0010236F" w:rsidP="0010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sz w:val="28"/>
          <w:szCs w:val="28"/>
          <w:lang w:val="uk-UA"/>
        </w:rPr>
        <w:t>Основи здоров’я 6 клас</w:t>
      </w:r>
    </w:p>
    <w:p w:rsidR="0010236F" w:rsidRDefault="0010236F" w:rsidP="0010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sz w:val="28"/>
          <w:szCs w:val="28"/>
          <w:lang w:val="uk-UA"/>
        </w:rPr>
        <w:t xml:space="preserve"> (1 година на тиждень, 35 – на рік)</w:t>
      </w:r>
    </w:p>
    <w:p w:rsidR="00022192" w:rsidRPr="00022192" w:rsidRDefault="00022192" w:rsidP="0010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 </w:t>
      </w:r>
      <w:proofErr w:type="spellStart"/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кл</w:t>
      </w:r>
      <w:proofErr w:type="spellEnd"/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 Основи здоров’я. </w:t>
      </w:r>
      <w:proofErr w:type="spellStart"/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І.Д.Бех</w:t>
      </w:r>
      <w:proofErr w:type="spellEnd"/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Т.В. Воронцова, </w:t>
      </w:r>
      <w:proofErr w:type="spellStart"/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Алатон</w:t>
      </w:r>
      <w:proofErr w:type="spellEnd"/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 2014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381"/>
        <w:gridCol w:w="1134"/>
        <w:gridCol w:w="1560"/>
      </w:tblGrid>
      <w:tr w:rsidR="0010236F" w:rsidRPr="00022192" w:rsidTr="00022192">
        <w:tc>
          <w:tcPr>
            <w:tcW w:w="552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381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134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60" w:type="dxa"/>
            <w:vAlign w:val="center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10236F" w:rsidRPr="00022192" w:rsidTr="00022192">
        <w:tc>
          <w:tcPr>
            <w:tcW w:w="10627" w:type="dxa"/>
            <w:gridSpan w:val="4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1. Здоров’я людини</w:t>
            </w: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Життя і здоров’я людини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Досліджуємо ризики і небезпеки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Світ навколо тебе. Природа і здоров’я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Здоров’я і технічний прогрес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10627" w:type="dxa"/>
            <w:gridSpan w:val="4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2. Фізична складова здоров’я</w:t>
            </w: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Продукти харчування і здоров’я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Харчовий раціон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Проблеми неправильного харчування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Особиста гігієна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pacing w:val="-7"/>
                <w:sz w:val="28"/>
                <w:szCs w:val="28"/>
                <w:lang w:val="uk-UA"/>
              </w:rPr>
              <w:t>Узагальнення з теми «</w:t>
            </w: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Здоров’я людини. Фізична складова здоров’я»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10627" w:type="dxa"/>
            <w:gridSpan w:val="4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3. Психічна і духовна складові здоров’я</w:t>
            </w: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Розвиток підлітка. Звички і здоров’я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Самооцінка і здоров’я людини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Вчимося приймати рішення. Як розпізнати рекламні хитрощі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Правда про тютюн, алкоголь і наркотики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Як протидіяти тиску однолітків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Як зробити внесок у боротьбу з ВІЛ/СНІДом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pacing w:val="-7"/>
                <w:sz w:val="28"/>
                <w:szCs w:val="28"/>
                <w:lang w:val="uk-UA"/>
              </w:rPr>
              <w:t>Узагальнення з теми «</w:t>
            </w: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Психічна і духовна складові здоров’я»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10627" w:type="dxa"/>
            <w:gridSpan w:val="4"/>
            <w:tcBorders>
              <w:bottom w:val="nil"/>
            </w:tcBorders>
          </w:tcPr>
          <w:p w:rsidR="0010236F" w:rsidRPr="00022192" w:rsidRDefault="0010236F" w:rsidP="0002219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семестр</w:t>
            </w:r>
          </w:p>
        </w:tc>
      </w:tr>
      <w:tr w:rsidR="0010236F" w:rsidRPr="00022192" w:rsidTr="00022192">
        <w:tc>
          <w:tcPr>
            <w:tcW w:w="10627" w:type="dxa"/>
            <w:gridSpan w:val="4"/>
            <w:tcBorders>
              <w:top w:val="nil"/>
            </w:tcBorders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4. Соціальна складова здоров’я</w:t>
            </w:r>
          </w:p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Соціальне благополуччя</w:t>
            </w: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Спілкування і здоров’я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Стилі спілкування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Навички спілкування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Стосунки і здоров’я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Види і наслідки конфліктів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Як владнати конфлікт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Підліткові компанії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pacing w:val="-7"/>
                <w:sz w:val="28"/>
                <w:szCs w:val="28"/>
                <w:lang w:val="uk-UA"/>
              </w:rPr>
              <w:t>Узагальнення з теми «</w:t>
            </w: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Соціальна складова здоров’я»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10627" w:type="dxa"/>
            <w:gridSpan w:val="4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Тема 2. Безпека в побуті й навколишньому середовищі</w:t>
            </w: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Безпека твого дому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Пожежна безпека твоєї оселі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Як поводитися під час пожежі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Підприємства у твоєму населеному пункті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Ти велосипедист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Безпека руху велосипедиста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До кого звертатись по допомогу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Як допомогти потерпілому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pacing w:val="-7"/>
                <w:sz w:val="28"/>
                <w:szCs w:val="28"/>
                <w:lang w:val="uk-UA"/>
              </w:rPr>
              <w:t>Узагальнення з теми «</w:t>
            </w: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Безпека в побуті й навколишньому середовищі»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Повторення теми «Здоров’я людини»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52" w:type="dxa"/>
          </w:tcPr>
          <w:p w:rsidR="0010236F" w:rsidRPr="00022192" w:rsidRDefault="0010236F" w:rsidP="00022192">
            <w:pPr>
              <w:numPr>
                <w:ilvl w:val="0"/>
                <w:numId w:val="25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1" w:type="dxa"/>
          </w:tcPr>
          <w:p w:rsidR="0010236F" w:rsidRPr="00022192" w:rsidRDefault="0010236F" w:rsidP="0002219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Повторення теми «Фізична складова здоров’я»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0236F" w:rsidRPr="00022192" w:rsidRDefault="0010236F" w:rsidP="0010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sz w:val="28"/>
          <w:szCs w:val="28"/>
          <w:lang w:val="uk-UA"/>
        </w:rPr>
        <w:t>Основи здоров’я 7 клас</w:t>
      </w:r>
    </w:p>
    <w:p w:rsidR="0010236F" w:rsidRDefault="0010236F" w:rsidP="0010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sz w:val="28"/>
          <w:szCs w:val="28"/>
          <w:lang w:val="uk-UA"/>
        </w:rPr>
        <w:t>(1 година на тиждень, 35 – на рік)</w:t>
      </w:r>
    </w:p>
    <w:p w:rsidR="00022192" w:rsidRPr="00022192" w:rsidRDefault="00022192" w:rsidP="00022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2219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7 </w:t>
      </w:r>
      <w:proofErr w:type="spellStart"/>
      <w:r w:rsidRPr="0002219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кл</w:t>
      </w:r>
      <w:proofErr w:type="spellEnd"/>
      <w:r w:rsidRPr="0002219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 </w:t>
      </w:r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Основи здоров’я. </w:t>
      </w:r>
      <w:proofErr w:type="spellStart"/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І.Д.Бех</w:t>
      </w:r>
      <w:proofErr w:type="spellEnd"/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Т.В. Воронцова, </w:t>
      </w:r>
      <w:proofErr w:type="spellStart"/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Алатон</w:t>
      </w:r>
      <w:proofErr w:type="spellEnd"/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 2015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400"/>
        <w:gridCol w:w="1134"/>
        <w:gridCol w:w="1560"/>
      </w:tblGrid>
      <w:tr w:rsidR="0010236F" w:rsidRPr="00022192" w:rsidTr="00022192">
        <w:tc>
          <w:tcPr>
            <w:tcW w:w="533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400" w:type="dxa"/>
            <w:tcBorders>
              <w:right w:val="single" w:sz="4" w:space="0" w:color="auto"/>
            </w:tcBorders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10236F" w:rsidRPr="00022192" w:rsidTr="00022192">
        <w:tc>
          <w:tcPr>
            <w:tcW w:w="10627" w:type="dxa"/>
            <w:gridSpan w:val="4"/>
            <w:tcBorders>
              <w:right w:val="single" w:sz="4" w:space="0" w:color="auto"/>
            </w:tcBorders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Розділ 1. Здоров’я людини</w:t>
            </w: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  <w:tcBorders>
              <w:right w:val="single" w:sz="4" w:space="0" w:color="auto"/>
            </w:tcBorders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Цілісність здоров’я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Значення  звичок  і  навичок  для  здоров’я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Обираємо  здоровий  спосіб  життя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Профілактика захворювань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Принципи безпечної життєдіяльності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Безпека пасажира. Небезпечні вантажі 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Дорожньо</w:t>
            </w:r>
            <w:proofErr w:type="spellEnd"/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транспортні пригоди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Безпека оселі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Пожежна безпека у громадських приміщеннях 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Узагальнення з теми «Здоров’я людини»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10627" w:type="dxa"/>
            <w:gridSpan w:val="4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2. Фізична складова здоров’я</w:t>
            </w: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Індивідуальний розвиток підлітка. 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Ріст, вага і фізична форма</w:t>
            </w: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Шкіра і здоров’я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Косметичні проблеми підлітків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Узагальнення з теми «Фізична складова здоров’я»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Повторення теми «Здоров’я людини»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10627" w:type="dxa"/>
            <w:gridSpan w:val="4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семестр</w:t>
            </w:r>
          </w:p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3. Психічна і духовна складові здоров’я</w:t>
            </w: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Психологічний розвиток підлітка 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Дивовижний мозок 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інтелектуальних навичок  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Культура почуттів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Психологічна рівновага і здоров’я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Стрес і психологічна рівновага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В екстремальній  ситуації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Керування стресами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Конфлікти і здоров’я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Узагальнення з теми «Психічна і духовна складові здоров’я»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10627" w:type="dxa"/>
            <w:gridSpan w:val="4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4. Соціальна складова здоров’я</w:t>
            </w: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Соціальні чинники здоров’я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Вплив найближчого оточення 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Хвороби цивілізації і реклама 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Peterburg" w:hAnsi="Peterburg"/>
                <w:color w:val="000000"/>
                <w:sz w:val="28"/>
                <w:szCs w:val="28"/>
                <w:lang w:val="uk-UA"/>
              </w:rPr>
              <w:t xml:space="preserve">Причини і наслідки вживання наркотиків 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Наркотична залежність 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– наркотикам 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Наркотики і ВІЛ 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ВІЛ і СНІД і права людини. Туберкульоз і ВІЛ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33" w:type="dxa"/>
          </w:tcPr>
          <w:p w:rsidR="0010236F" w:rsidRPr="00022192" w:rsidRDefault="0010236F" w:rsidP="001023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Узагальнення з теми «Психічна й духовна складові здоров’я»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0236F" w:rsidRPr="00022192" w:rsidRDefault="0010236F" w:rsidP="0010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192" w:rsidRPr="00022192" w:rsidRDefault="00022192" w:rsidP="00022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sz w:val="28"/>
          <w:szCs w:val="28"/>
          <w:lang w:val="uk-UA"/>
        </w:rPr>
        <w:t>Основи здоров’я 7 клас</w:t>
      </w:r>
    </w:p>
    <w:p w:rsidR="00022192" w:rsidRDefault="00022192" w:rsidP="00022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sz w:val="28"/>
          <w:szCs w:val="28"/>
          <w:lang w:val="uk-UA"/>
        </w:rPr>
        <w:t>(1 година на тиждень, 35 – на рік)</w:t>
      </w:r>
    </w:p>
    <w:p w:rsidR="00022192" w:rsidRPr="00022192" w:rsidRDefault="00022192" w:rsidP="00022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7 </w:t>
      </w:r>
      <w:proofErr w:type="spellStart"/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кл</w:t>
      </w:r>
      <w:proofErr w:type="spellEnd"/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 Основи здоров’я. О.В. </w:t>
      </w:r>
      <w:proofErr w:type="spellStart"/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Тагліна</w:t>
      </w:r>
      <w:proofErr w:type="spellEnd"/>
      <w:r w:rsidRPr="000221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 ТОВ Видавництво «Ранок», 2015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400"/>
        <w:gridCol w:w="1134"/>
        <w:gridCol w:w="1560"/>
      </w:tblGrid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400" w:type="dxa"/>
            <w:tcBorders>
              <w:right w:val="single" w:sz="4" w:space="0" w:color="auto"/>
            </w:tcBorders>
          </w:tcPr>
          <w:p w:rsidR="00022192" w:rsidRPr="00022192" w:rsidRDefault="00022192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2192" w:rsidRPr="00022192" w:rsidRDefault="00022192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2192" w:rsidRPr="00022192" w:rsidRDefault="00022192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022192" w:rsidRPr="00022192" w:rsidTr="00022192">
        <w:tc>
          <w:tcPr>
            <w:tcW w:w="10627" w:type="dxa"/>
            <w:gridSpan w:val="4"/>
            <w:tcBorders>
              <w:right w:val="single" w:sz="4" w:space="0" w:color="auto"/>
            </w:tcBorders>
          </w:tcPr>
          <w:p w:rsidR="00022192" w:rsidRPr="00022192" w:rsidRDefault="00022192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Розділ 1. Здоров’я людини</w:t>
            </w: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  <w:tcBorders>
              <w:right w:val="single" w:sz="4" w:space="0" w:color="auto"/>
            </w:tcBorders>
          </w:tcPr>
          <w:p w:rsidR="00022192" w:rsidRPr="00022192" w:rsidRDefault="00022192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Цілісність здоров’я. Чинники впливу на здоров’я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Форм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ування здорового способу життя.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Переваги здорового способу життя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Формув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ання корисних звичок і навичок.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Значення життєвих принципів для здоров’я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Інфекційн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та неінфекційні захворювання.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Захисні реакції організму. Заходи профілактики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Природні, тех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ногенні та соціальні небезпеки.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Види і джерела ризику. Рівні ризику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Безпека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пасажира легкового і вантажного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автомобіля. Небезпечні вантажі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FA39C9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Види ДТП. Поло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ження тіла, які знижують ризики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травмування під час ДТП. Дії свідків ДТП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Безпека оселі.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равила безпеки при користуванні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засобами побу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тової хімії, газовими приладами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та пічним опаленням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авила пожежної безпеки у школі.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Алг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оритм дій під час пожежі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в громадському приміщенні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022192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Узагальнення з теми «Здоров’я людини»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10627" w:type="dxa"/>
            <w:gridSpan w:val="4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2. Фізична складова здоров’я</w:t>
            </w: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Ознаки біологі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чного, психічного, соціального,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духовного дозрівання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Показник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фізичного розвитку підлітків.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Способи покращення фізичної форми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Функц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ії шкіри. Чинники, що впливають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на здоров’я шкіри. Типи шкіри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собливості функціонування шкіри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в підлітковому віці. Догляд за шкірою і волоссям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022192" w:rsidP="000221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Узагальнення з теми «Фізична складова здоров’я»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022192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Повторення теми «Здоров’я людини»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10627" w:type="dxa"/>
            <w:gridSpan w:val="4"/>
          </w:tcPr>
          <w:p w:rsidR="00022192" w:rsidRPr="00022192" w:rsidRDefault="00022192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семестр</w:t>
            </w:r>
          </w:p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3. Психічна і духовна складові здоров’я</w:t>
            </w: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Осо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бливості психічного і духовного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розви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тку підлітків. Розвиток потреб.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Життєві цінності і здоров’я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Умови успішного навчання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FA39C9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сприйняття, уваги, пам’яті, творчих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здібностей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FA39C9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Культу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 вияву почуттів. Вплив емоцій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на здоров’я і прийняття рішень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FA39C9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 самоконтролю.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Ознаки психологічної рівноваги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FA39C9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Поняття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види стресу. Реакція організму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на стр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ес. Ефект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самопідтримки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стресу.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Хронічний стрес і здоров’я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FA39C9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Чинники стресу та чинники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екстремальних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ситуаціях. Позитивне мислення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FA39C9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тресова стійкість. Самодопомога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і допомога при стресі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FA39C9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Причи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ни виникнення і стадії розвитку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конф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ліктів. Способи конструктивного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розв’язання конфліктів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022192" w:rsidP="000221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Узагальнення з теми «Психічна і духовна складові здоров’я»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10627" w:type="dxa"/>
            <w:gridSpan w:val="4"/>
          </w:tcPr>
          <w:p w:rsidR="00022192" w:rsidRPr="00022192" w:rsidRDefault="00022192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4. Соціальна складова здоров’я</w:t>
            </w: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Соціа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льна безпека населеного пункту.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Держава на захисті прав дитини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Клініки, дружні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 молоді. Вплив засобів масової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інформації на здоров’я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Найближче оточення підлітка. Вплив родини і друзів. Принципи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міжособистісних стосунків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FA39C9" w:rsidRDefault="00FA39C9" w:rsidP="00FA39C9">
            <w:pPr>
              <w:spacing w:after="0" w:line="240" w:lineRule="auto"/>
              <w:jc w:val="both"/>
              <w:rPr>
                <w:rFonts w:ascii="Peterburg" w:hAnsi="Peterburg"/>
                <w:color w:val="000000"/>
                <w:sz w:val="28"/>
                <w:szCs w:val="28"/>
                <w:lang w:val="uk-UA"/>
              </w:rPr>
            </w:pPr>
            <w:r w:rsidRPr="00FA39C9">
              <w:rPr>
                <w:rFonts w:ascii="Peterburg" w:hAnsi="Peterburg"/>
                <w:color w:val="000000"/>
                <w:sz w:val="28"/>
                <w:szCs w:val="28"/>
                <w:lang w:val="uk-UA"/>
              </w:rPr>
              <w:t>Види підлітков</w:t>
            </w:r>
            <w:r>
              <w:rPr>
                <w:rFonts w:ascii="Peterburg" w:hAnsi="Peterburg"/>
                <w:color w:val="000000"/>
                <w:sz w:val="28"/>
                <w:szCs w:val="28"/>
                <w:lang w:val="uk-UA"/>
              </w:rPr>
              <w:t xml:space="preserve">их компаній. Ознаки небезпечних </w:t>
            </w:r>
            <w:r w:rsidRPr="00FA39C9">
              <w:rPr>
                <w:rFonts w:ascii="Peterburg" w:hAnsi="Peterburg"/>
                <w:color w:val="000000"/>
                <w:sz w:val="28"/>
                <w:szCs w:val="28"/>
                <w:lang w:val="uk-UA"/>
              </w:rPr>
              <w:t>компані</w:t>
            </w:r>
            <w:r>
              <w:rPr>
                <w:rFonts w:ascii="Peterburg" w:hAnsi="Peterburg"/>
                <w:color w:val="000000"/>
                <w:sz w:val="28"/>
                <w:szCs w:val="28"/>
                <w:lang w:val="uk-UA"/>
              </w:rPr>
              <w:t xml:space="preserve">й. Способи протидії негативному </w:t>
            </w:r>
            <w:r w:rsidRPr="00FA39C9">
              <w:rPr>
                <w:rFonts w:ascii="Peterburg" w:hAnsi="Peterburg"/>
                <w:color w:val="000000"/>
                <w:sz w:val="28"/>
                <w:szCs w:val="28"/>
                <w:lang w:val="uk-UA"/>
              </w:rPr>
              <w:t>соціальному впливу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Соціальні чин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ники ризику хвороб цивілізації.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Профілактика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серцево-судинних, онкологічних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захворювань, діабету, ожиріння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Наркотичн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залежність. Наслідки вживання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наркотиків. Міфи і факти про наркотики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FA39C9" w:rsidRPr="00FA39C9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Положення кримінального законодавства у сфері</w:t>
            </w:r>
          </w:p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боротьб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з розповсюдженням наркотиків.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Протидія залученню до вживання наркотиків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FA39C9" w:rsidP="00FA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оширення ВІЛ-інфекції в Україні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і світі.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ричини і наслідки стигматизації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і дискримінації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Туберкульоз. Заходи профілак</w:t>
            </w:r>
            <w:r w:rsidR="00A763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тики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на державному й особистому рівнях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2192" w:rsidRPr="00022192" w:rsidTr="00022192">
        <w:tc>
          <w:tcPr>
            <w:tcW w:w="533" w:type="dxa"/>
          </w:tcPr>
          <w:p w:rsidR="00022192" w:rsidRPr="00022192" w:rsidRDefault="00022192" w:rsidP="000221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22192" w:rsidRPr="00022192" w:rsidRDefault="00022192" w:rsidP="000221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Узагальнення з теми «</w:t>
            </w:r>
            <w:r w:rsidR="00A763FE" w:rsidRPr="00A763F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Соціальна складова здоров’я</w:t>
            </w: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22192" w:rsidRPr="00022192" w:rsidRDefault="00022192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22192" w:rsidRPr="00022192" w:rsidRDefault="00022192" w:rsidP="00022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36F" w:rsidRPr="00022192" w:rsidRDefault="0010236F" w:rsidP="0010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ED0" w:rsidRPr="00022192" w:rsidRDefault="00032ED0" w:rsidP="00032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Основи здоров’я 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022192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90220B" w:rsidRDefault="0090220B" w:rsidP="00902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220B">
        <w:rPr>
          <w:rFonts w:ascii="Times New Roman" w:hAnsi="Times New Roman"/>
          <w:b/>
          <w:sz w:val="28"/>
          <w:szCs w:val="28"/>
          <w:lang w:val="uk-UA"/>
        </w:rPr>
        <w:t>( 35 годин, 4 години – резервний час)</w:t>
      </w:r>
    </w:p>
    <w:p w:rsidR="0090220B" w:rsidRPr="0090220B" w:rsidRDefault="0090220B" w:rsidP="00902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0220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8 </w:t>
      </w:r>
      <w:proofErr w:type="spellStart"/>
      <w:r w:rsidRPr="0090220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кл</w:t>
      </w:r>
      <w:proofErr w:type="spellEnd"/>
      <w:r w:rsidRPr="0090220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  <w:r w:rsidRPr="009022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Основи здоров’я. О.В. </w:t>
      </w:r>
      <w:proofErr w:type="spellStart"/>
      <w:r w:rsidRPr="009022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Тагліна</w:t>
      </w:r>
      <w:proofErr w:type="spellEnd"/>
      <w:r w:rsidRPr="009022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 w:rsidRPr="0090220B">
        <w:rPr>
          <w:b/>
        </w:rPr>
        <w:t xml:space="preserve"> </w:t>
      </w:r>
      <w:r w:rsidRPr="009022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ТОВ Видавництво «Ранок», 2016</w:t>
      </w:r>
    </w:p>
    <w:p w:rsidR="00032ED0" w:rsidRPr="00022192" w:rsidRDefault="00032ED0" w:rsidP="00032E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400"/>
        <w:gridCol w:w="1134"/>
        <w:gridCol w:w="1560"/>
      </w:tblGrid>
      <w:tr w:rsidR="00032ED0" w:rsidRPr="00022192" w:rsidTr="001D473F">
        <w:tc>
          <w:tcPr>
            <w:tcW w:w="533" w:type="dxa"/>
          </w:tcPr>
          <w:p w:rsidR="00032ED0" w:rsidRPr="00022192" w:rsidRDefault="00032ED0" w:rsidP="001D47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400" w:type="dxa"/>
            <w:tcBorders>
              <w:right w:val="single" w:sz="4" w:space="0" w:color="auto"/>
            </w:tcBorders>
          </w:tcPr>
          <w:p w:rsidR="00032ED0" w:rsidRPr="00022192" w:rsidRDefault="00032ED0" w:rsidP="001D47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2ED0" w:rsidRPr="00022192" w:rsidRDefault="00032ED0" w:rsidP="001D47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2ED0" w:rsidRPr="00022192" w:rsidRDefault="00032ED0" w:rsidP="001D47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032ED0" w:rsidRPr="00022192" w:rsidTr="001D473F">
        <w:tc>
          <w:tcPr>
            <w:tcW w:w="10627" w:type="dxa"/>
            <w:gridSpan w:val="4"/>
            <w:tcBorders>
              <w:right w:val="single" w:sz="4" w:space="0" w:color="auto"/>
            </w:tcBorders>
          </w:tcPr>
          <w:p w:rsidR="00F3555C" w:rsidRDefault="00F3555C" w:rsidP="00F3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 семестр</w:t>
            </w:r>
          </w:p>
          <w:p w:rsidR="00032ED0" w:rsidRPr="00022192" w:rsidRDefault="00032ED0" w:rsidP="001D47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Розділ 1. Здоров’я людини</w:t>
            </w:r>
          </w:p>
        </w:tc>
      </w:tr>
      <w:tr w:rsidR="00032ED0" w:rsidRPr="00022192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  <w:tcBorders>
              <w:right w:val="single" w:sz="4" w:space="0" w:color="auto"/>
            </w:tcBorders>
          </w:tcPr>
          <w:p w:rsidR="00032ED0" w:rsidRPr="00022192" w:rsidRDefault="0090220B" w:rsidP="00902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Фізіологічна, психологічна та соціальна зрілість. </w:t>
            </w:r>
            <w:r w:rsidRPr="0090220B">
              <w:rPr>
                <w:rFonts w:ascii="Times New Roman" w:hAnsi="Times New Roman"/>
                <w:sz w:val="28"/>
                <w:szCs w:val="28"/>
                <w:lang w:val="uk-UA"/>
              </w:rPr>
              <w:t>Класифікація надзвичайних ситуацій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022192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32ED0" w:rsidRPr="00022192" w:rsidRDefault="0090220B" w:rsidP="00902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Соціальні ролі і життєві навички </w:t>
            </w:r>
            <w:r w:rsidRPr="0090220B">
              <w:rPr>
                <w:rFonts w:ascii="Times New Roman" w:hAnsi="Times New Roman"/>
                <w:sz w:val="28"/>
                <w:szCs w:val="28"/>
                <w:lang w:val="uk-UA"/>
              </w:rPr>
              <w:t>в сучасному світі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022192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32ED0" w:rsidRPr="00022192" w:rsidRDefault="0090220B" w:rsidP="001D4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220B">
              <w:rPr>
                <w:rFonts w:ascii="Times New Roman" w:hAnsi="Times New Roman"/>
                <w:sz w:val="28"/>
                <w:szCs w:val="28"/>
                <w:lang w:val="uk-UA"/>
              </w:rPr>
              <w:t>Класифікація надзвичайних ситуацій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022192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32ED0" w:rsidRPr="00022192" w:rsidRDefault="00032ED0" w:rsidP="001D4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Інфекційн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та неінфекційні захворювання. </w:t>
            </w:r>
            <w:r w:rsidRPr="00FA39C9">
              <w:rPr>
                <w:rFonts w:ascii="Times New Roman" w:hAnsi="Times New Roman"/>
                <w:sz w:val="28"/>
                <w:szCs w:val="28"/>
                <w:lang w:val="uk-UA"/>
              </w:rPr>
              <w:t>Захисні реакції організму. Заходи профілактики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022192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32ED0" w:rsidRPr="00022192" w:rsidRDefault="0090220B" w:rsidP="00902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Основні положення законодавства </w:t>
            </w:r>
            <w:r w:rsidRPr="0090220B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країни щодо порятунку і захисту </w:t>
            </w:r>
            <w:r w:rsidRPr="0090220B">
              <w:rPr>
                <w:rFonts w:ascii="Times New Roman" w:hAnsi="Times New Roman"/>
                <w:sz w:val="28"/>
                <w:szCs w:val="28"/>
                <w:lang w:val="uk-UA"/>
              </w:rPr>
              <w:t>людей у надзвичайних ситуаціях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022192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32ED0" w:rsidRPr="00022192" w:rsidRDefault="0090220B" w:rsidP="00902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Перша допомога при надзвичайних </w:t>
            </w:r>
            <w:r w:rsidRPr="0090220B">
              <w:rPr>
                <w:rFonts w:ascii="Times New Roman" w:hAnsi="Times New Roman"/>
                <w:sz w:val="28"/>
                <w:szCs w:val="28"/>
                <w:lang w:val="uk-UA"/>
              </w:rPr>
              <w:t>ситуаціях. Визначення стану потерпілого. Алгорит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 рятування людей </w:t>
            </w:r>
            <w:r w:rsidRPr="0090220B">
              <w:rPr>
                <w:rFonts w:ascii="Times New Roman" w:hAnsi="Times New Roman"/>
                <w:sz w:val="28"/>
                <w:szCs w:val="28"/>
                <w:lang w:val="uk-UA"/>
              </w:rPr>
              <w:t>під час пожежі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022192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32ED0" w:rsidRPr="00022192" w:rsidRDefault="00032ED0" w:rsidP="001D47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Узагальнення з теми «Здоров’я людини»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022192" w:rsidTr="001D473F">
        <w:tc>
          <w:tcPr>
            <w:tcW w:w="10627" w:type="dxa"/>
            <w:gridSpan w:val="4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2. Фізична складова здоров’я</w:t>
            </w:r>
          </w:p>
        </w:tc>
      </w:tr>
      <w:tr w:rsidR="00032ED0" w:rsidRPr="00022192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32ED0" w:rsidRPr="00022192" w:rsidRDefault="0090220B" w:rsidP="00902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про оздоровчі системи. </w:t>
            </w:r>
            <w:r w:rsidRPr="0090220B">
              <w:rPr>
                <w:rFonts w:ascii="Times New Roman" w:hAnsi="Times New Roman"/>
                <w:sz w:val="28"/>
                <w:szCs w:val="28"/>
                <w:lang w:val="uk-UA"/>
              </w:rPr>
              <w:t>Складові оздоровчих систем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022192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32ED0" w:rsidRPr="00022192" w:rsidRDefault="00F3555C" w:rsidP="00902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Фізичні якості людини. Вплив </w:t>
            </w:r>
            <w:r w:rsidR="0090220B" w:rsidRPr="0090220B">
              <w:rPr>
                <w:rFonts w:ascii="Times New Roman" w:hAnsi="Times New Roman"/>
                <w:sz w:val="28"/>
                <w:szCs w:val="28"/>
                <w:lang w:val="uk-UA"/>
              </w:rPr>
              <w:t>фізичної активності на здоров’я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022192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F3555C" w:rsidRPr="00F3555C" w:rsidRDefault="00F3555C" w:rsidP="00F3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Традиційні і сучасні системи </w:t>
            </w:r>
            <w:r w:rsidRPr="00F3555C">
              <w:rPr>
                <w:rFonts w:ascii="Times New Roman" w:hAnsi="Times New Roman"/>
                <w:sz w:val="28"/>
                <w:szCs w:val="28"/>
                <w:lang w:val="uk-UA"/>
              </w:rPr>
              <w:t>харчування. Вибір</w:t>
            </w:r>
          </w:p>
          <w:p w:rsidR="00032ED0" w:rsidRPr="00022192" w:rsidRDefault="00F3555C" w:rsidP="00F3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555C">
              <w:rPr>
                <w:rFonts w:ascii="Times New Roman" w:hAnsi="Times New Roman"/>
                <w:sz w:val="28"/>
                <w:szCs w:val="28"/>
                <w:lang w:val="uk-UA"/>
              </w:rPr>
              <w:t>харчових продуктів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022192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32ED0" w:rsidRPr="00022192" w:rsidRDefault="00F3555C" w:rsidP="00F3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Дієтичне харчування. Негативні </w:t>
            </w:r>
            <w:r w:rsidRPr="00F3555C">
              <w:rPr>
                <w:rFonts w:ascii="Times New Roman" w:hAnsi="Times New Roman"/>
                <w:sz w:val="28"/>
                <w:szCs w:val="28"/>
                <w:lang w:val="uk-UA"/>
              </w:rPr>
              <w:t>наслідки незба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лансованого харчування. Харчові </w:t>
            </w:r>
            <w:r w:rsidRPr="00F3555C">
              <w:rPr>
                <w:rFonts w:ascii="Times New Roman" w:hAnsi="Times New Roman"/>
                <w:sz w:val="28"/>
                <w:szCs w:val="28"/>
                <w:lang w:val="uk-UA"/>
              </w:rPr>
              <w:t>добавки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555C" w:rsidRPr="00022192" w:rsidTr="001D473F">
        <w:tc>
          <w:tcPr>
            <w:tcW w:w="533" w:type="dxa"/>
          </w:tcPr>
          <w:p w:rsidR="00F3555C" w:rsidRPr="00022192" w:rsidRDefault="00F3555C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F3555C" w:rsidRPr="00F3555C" w:rsidRDefault="00F3555C" w:rsidP="00F3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Симптоми харчового отруєння. </w:t>
            </w:r>
            <w:r w:rsidRPr="00F3555C">
              <w:rPr>
                <w:rFonts w:ascii="Times New Roman" w:hAnsi="Times New Roman"/>
                <w:sz w:val="28"/>
                <w:szCs w:val="28"/>
                <w:lang w:val="uk-UA"/>
              </w:rPr>
              <w:t>Отруйні рослини</w:t>
            </w:r>
          </w:p>
          <w:p w:rsidR="00F3555C" w:rsidRDefault="00F3555C" w:rsidP="00F3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гриби. Профілактика харчових отруєнь. Перша допомога при харчових отруєннях та кишкових </w:t>
            </w:r>
            <w:r w:rsidRPr="00F3555C">
              <w:rPr>
                <w:rFonts w:ascii="Times New Roman" w:hAnsi="Times New Roman"/>
                <w:sz w:val="28"/>
                <w:szCs w:val="28"/>
                <w:lang w:val="uk-UA"/>
              </w:rPr>
              <w:t>інфекціях</w:t>
            </w:r>
          </w:p>
        </w:tc>
        <w:tc>
          <w:tcPr>
            <w:tcW w:w="1134" w:type="dxa"/>
          </w:tcPr>
          <w:p w:rsidR="00F3555C" w:rsidRPr="00022192" w:rsidRDefault="00F3555C" w:rsidP="001D4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F3555C" w:rsidRPr="00022192" w:rsidRDefault="00F3555C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022192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32ED0" w:rsidRPr="00022192" w:rsidRDefault="00032ED0" w:rsidP="001D47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Узагальнення з теми «Фізична складова здоров’я»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022192" w:rsidTr="001D473F">
        <w:tc>
          <w:tcPr>
            <w:tcW w:w="10627" w:type="dxa"/>
            <w:gridSpan w:val="4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3. Психічна і духовна складові здоров’я</w:t>
            </w:r>
          </w:p>
        </w:tc>
      </w:tr>
      <w:tr w:rsidR="00032ED0" w:rsidRPr="00022192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F3555C" w:rsidRPr="00F3555C" w:rsidRDefault="00F3555C" w:rsidP="00F3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555C">
              <w:rPr>
                <w:rFonts w:ascii="Times New Roman" w:hAnsi="Times New Roman"/>
                <w:sz w:val="28"/>
                <w:szCs w:val="28"/>
                <w:lang w:val="uk-UA"/>
              </w:rPr>
              <w:t>Становленн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особистості. Формування </w:t>
            </w:r>
            <w:r w:rsidRPr="00F3555C">
              <w:rPr>
                <w:rFonts w:ascii="Times New Roman" w:hAnsi="Times New Roman"/>
                <w:sz w:val="28"/>
                <w:szCs w:val="28"/>
                <w:lang w:val="uk-UA"/>
              </w:rPr>
              <w:t>самосвідомості</w:t>
            </w:r>
          </w:p>
          <w:p w:rsidR="00032ED0" w:rsidRPr="00022192" w:rsidRDefault="00F3555C" w:rsidP="00F3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підлітковому </w:t>
            </w:r>
            <w:r w:rsidRPr="00F3555C">
              <w:rPr>
                <w:rFonts w:ascii="Times New Roman" w:hAnsi="Times New Roman"/>
                <w:sz w:val="28"/>
                <w:szCs w:val="28"/>
                <w:lang w:val="uk-UA"/>
              </w:rPr>
              <w:t>віці. Розвиток особ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истості.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Біосоціальний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характер </w:t>
            </w:r>
            <w:r w:rsidRPr="00F3555C">
              <w:rPr>
                <w:rFonts w:ascii="Times New Roman" w:hAnsi="Times New Roman"/>
                <w:sz w:val="28"/>
                <w:szCs w:val="28"/>
                <w:lang w:val="uk-UA"/>
              </w:rPr>
              <w:t>особистості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022192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32ED0" w:rsidRPr="00022192" w:rsidRDefault="00F3555C" w:rsidP="00F3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Складові духовного розвитку особистості. Моральний розвиток особистості. Формування системи </w:t>
            </w:r>
            <w:r w:rsidRPr="00F3555C">
              <w:rPr>
                <w:rFonts w:ascii="Times New Roman" w:hAnsi="Times New Roman"/>
                <w:sz w:val="28"/>
                <w:szCs w:val="28"/>
                <w:lang w:val="uk-UA"/>
              </w:rPr>
              <w:t>цінностей. Піраміда потреб. Планування майбутнього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F3555C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32ED0" w:rsidRPr="00022192" w:rsidRDefault="00F3555C" w:rsidP="00F3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Краса і здоров’я. Ідеали краси і здоров’я. Вплив модних тенденцій </w:t>
            </w:r>
            <w:r w:rsidRPr="00F3555C">
              <w:rPr>
                <w:rFonts w:ascii="Times New Roman" w:hAnsi="Times New Roman"/>
                <w:sz w:val="28"/>
                <w:szCs w:val="28"/>
                <w:lang w:val="uk-UA"/>
              </w:rPr>
              <w:t>на здоров’я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555C" w:rsidRPr="00F3555C" w:rsidTr="00401A4D">
        <w:tc>
          <w:tcPr>
            <w:tcW w:w="10627" w:type="dxa"/>
            <w:gridSpan w:val="4"/>
          </w:tcPr>
          <w:p w:rsidR="00F3555C" w:rsidRPr="00F3555C" w:rsidRDefault="00F3555C" w:rsidP="00F35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55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  <w:r w:rsidRPr="00F355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еместр</w:t>
            </w:r>
          </w:p>
        </w:tc>
      </w:tr>
      <w:tr w:rsidR="00032ED0" w:rsidRPr="00F3555C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F3555C" w:rsidRPr="00F3555C" w:rsidRDefault="00F3555C" w:rsidP="00F3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Уміння вчитися. Складові уміння </w:t>
            </w:r>
            <w:r w:rsidRPr="00F3555C">
              <w:rPr>
                <w:rFonts w:ascii="Times New Roman" w:hAnsi="Times New Roman"/>
                <w:sz w:val="28"/>
                <w:szCs w:val="28"/>
                <w:lang w:val="uk-UA"/>
              </w:rPr>
              <w:t>вчитися. 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жливість налаштування на успіх. </w:t>
            </w:r>
            <w:r w:rsidRPr="00F3555C">
              <w:rPr>
                <w:rFonts w:ascii="Times New Roman" w:hAnsi="Times New Roman"/>
                <w:sz w:val="28"/>
                <w:szCs w:val="28"/>
                <w:lang w:val="uk-UA"/>
              </w:rPr>
              <w:t>Бар’єри ефективного навчання.</w:t>
            </w:r>
          </w:p>
          <w:p w:rsidR="00032ED0" w:rsidRPr="00022192" w:rsidRDefault="00F3555C" w:rsidP="00F3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логічного та образного </w:t>
            </w:r>
            <w:r w:rsidRPr="00F3555C">
              <w:rPr>
                <w:rFonts w:ascii="Times New Roman" w:hAnsi="Times New Roman"/>
                <w:sz w:val="28"/>
                <w:szCs w:val="28"/>
                <w:lang w:val="uk-UA"/>
              </w:rPr>
              <w:t>мислення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F3555C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32ED0" w:rsidRPr="00022192" w:rsidRDefault="00F3555C" w:rsidP="00F3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555C">
              <w:rPr>
                <w:rFonts w:ascii="Times New Roman" w:hAnsi="Times New Roman"/>
                <w:sz w:val="28"/>
                <w:szCs w:val="28"/>
                <w:lang w:val="uk-UA"/>
              </w:rPr>
              <w:t>Принципи запам’ятовування.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3555C">
              <w:rPr>
                <w:rFonts w:ascii="Times New Roman" w:hAnsi="Times New Roman"/>
                <w:sz w:val="28"/>
                <w:szCs w:val="28"/>
                <w:lang w:val="uk-UA"/>
              </w:rPr>
              <w:t>Розвиток пам’яті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3555C">
              <w:rPr>
                <w:rFonts w:ascii="Times New Roman" w:hAnsi="Times New Roman"/>
                <w:sz w:val="28"/>
                <w:szCs w:val="28"/>
                <w:lang w:val="uk-UA"/>
              </w:rPr>
              <w:t>та уваги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F3555C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32ED0" w:rsidRPr="00022192" w:rsidRDefault="002F52C5" w:rsidP="001D4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Узагальнення з теми «</w:t>
            </w:r>
            <w:r w:rsidRPr="002F52C5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Психічна і духовна складові здоров’я</w:t>
            </w: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022192" w:rsidTr="001D473F">
        <w:tc>
          <w:tcPr>
            <w:tcW w:w="10627" w:type="dxa"/>
            <w:gridSpan w:val="4"/>
          </w:tcPr>
          <w:p w:rsidR="00032ED0" w:rsidRDefault="00032ED0" w:rsidP="001D47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4. Соціальна складова здоров’я</w:t>
            </w:r>
          </w:p>
          <w:p w:rsidR="002F52C5" w:rsidRPr="00022192" w:rsidRDefault="002F52C5" w:rsidP="001D47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52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Соціальне благополуччя</w:t>
            </w:r>
          </w:p>
        </w:tc>
      </w:tr>
      <w:tr w:rsidR="00032ED0" w:rsidRPr="00022192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2F52C5" w:rsidRPr="002F52C5" w:rsidRDefault="002F52C5" w:rsidP="002F52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Соціальні аспекти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статевого дозрівання. Спілкування</w:t>
            </w:r>
          </w:p>
          <w:p w:rsidR="00032ED0" w:rsidRPr="00022192" w:rsidRDefault="002F52C5" w:rsidP="002F52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хлопців і дівчат.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Принципи рівноправного спілкування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022192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32ED0" w:rsidRPr="00022192" w:rsidRDefault="002F52C5" w:rsidP="002F52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Особливості дії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тютюнового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иму,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коголю й наркотиків на розвиток репродуктивної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системи підлітків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2F52C5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32ED0" w:rsidRPr="00022192" w:rsidRDefault="002F52C5" w:rsidP="002F52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Пс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ихологічні і соціальні наслідки ранніх статевих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стосунків, підліткової вагітності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2F52C5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32ED0" w:rsidRPr="00FA39C9" w:rsidRDefault="002F52C5" w:rsidP="002F52C5">
            <w:pPr>
              <w:spacing w:after="0" w:line="240" w:lineRule="auto"/>
              <w:jc w:val="both"/>
              <w:rPr>
                <w:rFonts w:ascii="Peterburg" w:hAnsi="Peterburg"/>
                <w:color w:val="000000"/>
                <w:sz w:val="28"/>
                <w:szCs w:val="28"/>
                <w:lang w:val="uk-UA"/>
              </w:rPr>
            </w:pPr>
            <w:r w:rsidRPr="002F52C5">
              <w:rPr>
                <w:rFonts w:ascii="Peterburg" w:hAnsi="Peterburg"/>
                <w:color w:val="000000"/>
                <w:sz w:val="28"/>
                <w:szCs w:val="28"/>
                <w:lang w:val="uk-UA"/>
              </w:rPr>
              <w:t>Небезпека інфікування ВІЛ, інфе</w:t>
            </w:r>
            <w:r>
              <w:rPr>
                <w:rFonts w:ascii="Peterburg" w:hAnsi="Peterburg"/>
                <w:color w:val="000000"/>
                <w:sz w:val="28"/>
                <w:szCs w:val="28"/>
                <w:lang w:val="uk-UA"/>
              </w:rPr>
              <w:t xml:space="preserve">кціями, що передаються статевим </w:t>
            </w:r>
            <w:r w:rsidRPr="002F52C5">
              <w:rPr>
                <w:rFonts w:ascii="Peterburg" w:hAnsi="Peterburg"/>
                <w:color w:val="000000"/>
                <w:sz w:val="28"/>
                <w:szCs w:val="28"/>
                <w:lang w:val="uk-UA"/>
              </w:rPr>
              <w:t>шляхом (ІПСШ)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2F52C5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2F52C5" w:rsidRPr="002F52C5" w:rsidRDefault="002F52C5" w:rsidP="002F52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Віктимна</w:t>
            </w:r>
            <w:proofErr w:type="spellEnd"/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поведінка. Кримін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альна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 за</w:t>
            </w:r>
          </w:p>
          <w:p w:rsidR="00032ED0" w:rsidRPr="00022192" w:rsidRDefault="002F52C5" w:rsidP="002F52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злочини сексуального характеру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2F52C5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32ED0" w:rsidRPr="00022192" w:rsidRDefault="002F52C5" w:rsidP="001D4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Узагальнення з теми «</w:t>
            </w:r>
            <w:r w:rsidRPr="002F52C5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Соціальне благополуччя</w:t>
            </w: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C5" w:rsidRPr="002F52C5" w:rsidTr="00906310">
        <w:tc>
          <w:tcPr>
            <w:tcW w:w="10627" w:type="dxa"/>
            <w:gridSpan w:val="4"/>
          </w:tcPr>
          <w:p w:rsidR="002F52C5" w:rsidRPr="002F52C5" w:rsidRDefault="002F52C5" w:rsidP="001D4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52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Безпека в побуті й навколишньому середовищі</w:t>
            </w:r>
          </w:p>
        </w:tc>
      </w:tr>
      <w:tr w:rsidR="00032ED0" w:rsidRPr="002F52C5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32ED0" w:rsidRPr="00022192" w:rsidRDefault="002F52C5" w:rsidP="002F52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Безпека на дорозі. Організація дорожнього руху.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Модель 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езпечного дорожнього середовища («трикутник безпеки»). Правила дорожнього руху. Регулювання дорожнього руху.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Пріоритети в дорожньому русі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C5" w:rsidRPr="002F52C5" w:rsidTr="001D473F">
        <w:tc>
          <w:tcPr>
            <w:tcW w:w="533" w:type="dxa"/>
          </w:tcPr>
          <w:p w:rsidR="002F52C5" w:rsidRPr="00022192" w:rsidRDefault="002F52C5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2F52C5" w:rsidRDefault="002F52C5" w:rsidP="002F52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Мотоцикл і безпека. Правила для мотоциклістів та пасажирів мотоцикла. Небезпека керування транспортним засобом у нетверезому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стані</w:t>
            </w:r>
          </w:p>
        </w:tc>
        <w:tc>
          <w:tcPr>
            <w:tcW w:w="1134" w:type="dxa"/>
          </w:tcPr>
          <w:p w:rsidR="002F52C5" w:rsidRPr="00022192" w:rsidRDefault="002F52C5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F52C5" w:rsidRPr="00022192" w:rsidRDefault="002F52C5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C5" w:rsidRPr="002F52C5" w:rsidTr="001D473F">
        <w:tc>
          <w:tcPr>
            <w:tcW w:w="533" w:type="dxa"/>
          </w:tcPr>
          <w:p w:rsidR="002F52C5" w:rsidRPr="00022192" w:rsidRDefault="002F52C5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2F52C5" w:rsidRDefault="002F52C5" w:rsidP="002F52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Забруднення навколишнього середовища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і здоров’я. Пит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вода і здоров’я. Небезпека купання в забруднених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водоймах</w:t>
            </w:r>
          </w:p>
        </w:tc>
        <w:tc>
          <w:tcPr>
            <w:tcW w:w="1134" w:type="dxa"/>
          </w:tcPr>
          <w:p w:rsidR="002F52C5" w:rsidRPr="00022192" w:rsidRDefault="002F52C5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F52C5" w:rsidRPr="00022192" w:rsidRDefault="002F52C5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C5" w:rsidRPr="002F52C5" w:rsidTr="001D473F">
        <w:tc>
          <w:tcPr>
            <w:tcW w:w="533" w:type="dxa"/>
          </w:tcPr>
          <w:p w:rsidR="002F52C5" w:rsidRPr="00022192" w:rsidRDefault="002F52C5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2F52C5" w:rsidRDefault="002F52C5" w:rsidP="002F52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Атмосферні забруднення та їхній вплив на здоров’я. Вплив транспорту на навколишнє середовище та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здор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ов’я. Вплив забруднення ґрунтів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на здоров’я</w:t>
            </w:r>
          </w:p>
        </w:tc>
        <w:tc>
          <w:tcPr>
            <w:tcW w:w="1134" w:type="dxa"/>
          </w:tcPr>
          <w:p w:rsidR="002F52C5" w:rsidRPr="00022192" w:rsidRDefault="002F52C5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F52C5" w:rsidRPr="00022192" w:rsidRDefault="002F52C5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C5" w:rsidRPr="002F52C5" w:rsidTr="001D473F">
        <w:tc>
          <w:tcPr>
            <w:tcW w:w="533" w:type="dxa"/>
          </w:tcPr>
          <w:p w:rsidR="002F52C5" w:rsidRPr="00022192" w:rsidRDefault="002F52C5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2F52C5" w:rsidRDefault="002F52C5" w:rsidP="002F52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Правова 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повідальність і закони України.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Права, обо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в’язки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і правова відповідальність неповнолітніх</w:t>
            </w:r>
          </w:p>
        </w:tc>
        <w:tc>
          <w:tcPr>
            <w:tcW w:w="1134" w:type="dxa"/>
          </w:tcPr>
          <w:p w:rsidR="002F52C5" w:rsidRPr="00022192" w:rsidRDefault="002F52C5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F52C5" w:rsidRPr="00022192" w:rsidRDefault="002F52C5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C5" w:rsidRPr="002F52C5" w:rsidTr="001D473F">
        <w:tc>
          <w:tcPr>
            <w:tcW w:w="533" w:type="dxa"/>
          </w:tcPr>
          <w:p w:rsidR="002F52C5" w:rsidRPr="00022192" w:rsidRDefault="002F52C5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2F52C5" w:rsidRPr="002F52C5" w:rsidRDefault="002F52C5" w:rsidP="002F52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Види правопорушень. Поведінка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підлітків у разі</w:t>
            </w:r>
          </w:p>
          <w:p w:rsidR="002F52C5" w:rsidRPr="002F52C5" w:rsidRDefault="002F52C5" w:rsidP="002F52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затримання поліцією</w:t>
            </w:r>
          </w:p>
        </w:tc>
        <w:tc>
          <w:tcPr>
            <w:tcW w:w="1134" w:type="dxa"/>
          </w:tcPr>
          <w:p w:rsidR="002F52C5" w:rsidRPr="00022192" w:rsidRDefault="002F52C5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F52C5" w:rsidRPr="00022192" w:rsidRDefault="002F52C5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C5" w:rsidRPr="002F52C5" w:rsidTr="001D473F">
        <w:tc>
          <w:tcPr>
            <w:tcW w:w="533" w:type="dxa"/>
          </w:tcPr>
          <w:p w:rsidR="002F52C5" w:rsidRPr="00022192" w:rsidRDefault="002F52C5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2F52C5" w:rsidRDefault="002F52C5" w:rsidP="002F52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хист від кримінальних небезпек. Основи самозахисту. Поняття і межі допустимої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самооборони</w:t>
            </w:r>
          </w:p>
        </w:tc>
        <w:tc>
          <w:tcPr>
            <w:tcW w:w="1134" w:type="dxa"/>
          </w:tcPr>
          <w:p w:rsidR="002F52C5" w:rsidRPr="00022192" w:rsidRDefault="002F52C5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F52C5" w:rsidRPr="00022192" w:rsidRDefault="002F52C5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C5" w:rsidRPr="002F52C5" w:rsidTr="001D473F">
        <w:tc>
          <w:tcPr>
            <w:tcW w:w="533" w:type="dxa"/>
          </w:tcPr>
          <w:p w:rsidR="002F52C5" w:rsidRPr="00022192" w:rsidRDefault="002F52C5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2F52C5" w:rsidRPr="002F52C5" w:rsidRDefault="002F52C5" w:rsidP="00CE7E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Протидія торгівлі людьми.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Дитяча безпритульність і бездоглядність</w:t>
            </w:r>
            <w:r w:rsidR="00CE7E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E7E2D" w:rsidRPr="002F52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7E2D" w:rsidRPr="002F52C5">
              <w:rPr>
                <w:rFonts w:ascii="Times New Roman" w:hAnsi="Times New Roman"/>
                <w:sz w:val="28"/>
                <w:szCs w:val="28"/>
                <w:lang w:val="uk-UA"/>
              </w:rPr>
              <w:t>Небезпека залуче</w:t>
            </w:r>
            <w:r w:rsidR="00CE7E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ння до деструктивних соціальних </w:t>
            </w:r>
            <w:r w:rsidR="00CE7E2D" w:rsidRPr="002F52C5">
              <w:rPr>
                <w:rFonts w:ascii="Times New Roman" w:hAnsi="Times New Roman"/>
                <w:sz w:val="28"/>
                <w:szCs w:val="28"/>
                <w:lang w:val="uk-UA"/>
              </w:rPr>
              <w:t>угруповань. Загроза тероризму</w:t>
            </w:r>
          </w:p>
        </w:tc>
        <w:tc>
          <w:tcPr>
            <w:tcW w:w="1134" w:type="dxa"/>
          </w:tcPr>
          <w:p w:rsidR="002F52C5" w:rsidRPr="00022192" w:rsidRDefault="002F52C5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F52C5" w:rsidRPr="00022192" w:rsidRDefault="002F52C5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C5" w:rsidRPr="002F52C5" w:rsidTr="001D473F">
        <w:tc>
          <w:tcPr>
            <w:tcW w:w="533" w:type="dxa"/>
          </w:tcPr>
          <w:p w:rsidR="002F52C5" w:rsidRPr="00022192" w:rsidRDefault="002F52C5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2F52C5" w:rsidRPr="002F52C5" w:rsidRDefault="002F52C5" w:rsidP="002F52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Інформаційна безпека. Вплив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засобів масової</w:t>
            </w:r>
          </w:p>
          <w:p w:rsidR="002F52C5" w:rsidRPr="002F52C5" w:rsidRDefault="002F52C5" w:rsidP="002F52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Інформації на здоров’я і поведінку людей. Комп’ютерна безпека. Безпека в мережі </w:t>
            </w:r>
            <w:r w:rsidRPr="002F52C5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1134" w:type="dxa"/>
          </w:tcPr>
          <w:p w:rsidR="002F52C5" w:rsidRPr="00022192" w:rsidRDefault="002F52C5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F52C5" w:rsidRPr="00022192" w:rsidRDefault="002F52C5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ED0" w:rsidRPr="00022192" w:rsidTr="001D473F">
        <w:tc>
          <w:tcPr>
            <w:tcW w:w="533" w:type="dxa"/>
          </w:tcPr>
          <w:p w:rsidR="00032ED0" w:rsidRPr="00022192" w:rsidRDefault="00032ED0" w:rsidP="00032ED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00" w:type="dxa"/>
          </w:tcPr>
          <w:p w:rsidR="00032ED0" w:rsidRPr="00022192" w:rsidRDefault="00032ED0" w:rsidP="001D47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Узагальнення з теми «</w:t>
            </w:r>
            <w:r w:rsidR="00CE7E2D" w:rsidRPr="00CE7E2D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Безпека в побуті й навколишньому середовищі</w:t>
            </w: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32ED0" w:rsidRPr="00022192" w:rsidRDefault="00032ED0" w:rsidP="001D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32ED0" w:rsidRPr="00022192" w:rsidRDefault="00032ED0" w:rsidP="00032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ED0" w:rsidRPr="00022192" w:rsidRDefault="00032ED0" w:rsidP="00032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ED0" w:rsidRDefault="00032ED0" w:rsidP="0010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0F4" w:rsidRPr="00032ED0" w:rsidRDefault="000050F4" w:rsidP="0010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0236F" w:rsidRPr="00022192" w:rsidRDefault="0010236F" w:rsidP="0010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sz w:val="28"/>
          <w:szCs w:val="28"/>
          <w:lang w:val="uk-UA"/>
        </w:rPr>
        <w:lastRenderedPageBreak/>
        <w:t>Основи здоров’я 9  клас</w:t>
      </w:r>
    </w:p>
    <w:p w:rsidR="0010236F" w:rsidRPr="00022192" w:rsidRDefault="0010236F" w:rsidP="0010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2192">
        <w:rPr>
          <w:rFonts w:ascii="Times New Roman" w:hAnsi="Times New Roman"/>
          <w:b/>
          <w:sz w:val="28"/>
          <w:szCs w:val="28"/>
          <w:lang w:val="uk-UA"/>
        </w:rPr>
        <w:t>(0,5 години на тиждень, 17– на рік)</w:t>
      </w:r>
    </w:p>
    <w:tbl>
      <w:tblPr>
        <w:tblW w:w="10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0"/>
        <w:gridCol w:w="7413"/>
        <w:gridCol w:w="1134"/>
        <w:gridCol w:w="1459"/>
      </w:tblGrid>
      <w:tr w:rsidR="0010236F" w:rsidRPr="00022192" w:rsidTr="00022192">
        <w:tc>
          <w:tcPr>
            <w:tcW w:w="520" w:type="dxa"/>
            <w:tcBorders>
              <w:right w:val="single" w:sz="4" w:space="0" w:color="auto"/>
            </w:tcBorders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413" w:type="dxa"/>
            <w:tcBorders>
              <w:left w:val="single" w:sz="4" w:space="0" w:color="auto"/>
              <w:right w:val="single" w:sz="4" w:space="0" w:color="auto"/>
            </w:tcBorders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10236F" w:rsidRPr="00022192" w:rsidTr="00022192">
        <w:trPr>
          <w:trHeight w:val="476"/>
        </w:trPr>
        <w:tc>
          <w:tcPr>
            <w:tcW w:w="10526" w:type="dxa"/>
            <w:gridSpan w:val="4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семестр</w:t>
            </w:r>
          </w:p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Вступ. Феномен життя і здоров’я людини. Життя і здоров’я людини</w:t>
            </w:r>
          </w:p>
        </w:tc>
      </w:tr>
      <w:tr w:rsidR="0010236F" w:rsidRPr="00022192" w:rsidTr="00022192">
        <w:trPr>
          <w:trHeight w:val="290"/>
        </w:trPr>
        <w:tc>
          <w:tcPr>
            <w:tcW w:w="520" w:type="dxa"/>
            <w:tcBorders>
              <w:right w:val="single" w:sz="4" w:space="0" w:color="auto"/>
            </w:tcBorders>
          </w:tcPr>
          <w:p w:rsidR="0010236F" w:rsidRPr="00022192" w:rsidRDefault="0010236F" w:rsidP="000221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  <w:tcBorders>
              <w:left w:val="single" w:sz="4" w:space="0" w:color="auto"/>
              <w:right w:val="single" w:sz="4" w:space="0" w:color="auto"/>
            </w:tcBorders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Феномен життя і здоров’я людини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20" w:type="dxa"/>
          </w:tcPr>
          <w:p w:rsidR="0010236F" w:rsidRPr="00022192" w:rsidRDefault="0010236F" w:rsidP="000221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Взаємозв’язок основних ознак, складових і чинників здоров’я. </w:t>
            </w: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Практична робота 1 «Оцінка індивідуального рівня фізичного здоров’я»</w:t>
            </w: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20" w:type="dxa"/>
          </w:tcPr>
          <w:p w:rsidR="0010236F" w:rsidRPr="00022192" w:rsidRDefault="0010236F" w:rsidP="000221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Глобальні небезпеки людства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20" w:type="dxa"/>
          </w:tcPr>
          <w:p w:rsidR="0010236F" w:rsidRPr="00022192" w:rsidRDefault="0010236F" w:rsidP="000221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Глобальні проблеми й Україна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10526" w:type="dxa"/>
            <w:gridSpan w:val="4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Фізична складова здоров’я</w:t>
            </w:r>
          </w:p>
        </w:tc>
      </w:tr>
      <w:tr w:rsidR="0010236F" w:rsidRPr="00022192" w:rsidTr="00022192">
        <w:tc>
          <w:tcPr>
            <w:tcW w:w="520" w:type="dxa"/>
          </w:tcPr>
          <w:p w:rsidR="0010236F" w:rsidRPr="00022192" w:rsidRDefault="0010236F" w:rsidP="000221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Фізіологічна і соціальна зрілість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20" w:type="dxa"/>
          </w:tcPr>
          <w:p w:rsidR="0010236F" w:rsidRPr="00022192" w:rsidRDefault="0010236F" w:rsidP="000221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Готовність до дорослого життя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20" w:type="dxa"/>
          </w:tcPr>
          <w:p w:rsidR="0010236F" w:rsidRPr="00022192" w:rsidRDefault="0010236F" w:rsidP="000221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Моніторинг фізичної складової здоров’я.</w:t>
            </w:r>
          </w:p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Практична робота 2 «Самооцінка фізичного рівня здоров’я»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20" w:type="dxa"/>
          </w:tcPr>
          <w:p w:rsidR="0010236F" w:rsidRPr="00022192" w:rsidRDefault="0010236F" w:rsidP="000221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Узагальнення з теми «Феномен життя і здоров’я людини. Життя і здоров’я людини»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10526" w:type="dxa"/>
            <w:gridSpan w:val="4"/>
          </w:tcPr>
          <w:p w:rsidR="0010236F" w:rsidRPr="00022192" w:rsidRDefault="0010236F" w:rsidP="0002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семестр</w:t>
            </w:r>
          </w:p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3. Соціальна складова здоров’я</w:t>
            </w:r>
          </w:p>
        </w:tc>
      </w:tr>
      <w:tr w:rsidR="0010236F" w:rsidRPr="00022192" w:rsidTr="00022192">
        <w:tc>
          <w:tcPr>
            <w:tcW w:w="520" w:type="dxa"/>
          </w:tcPr>
          <w:p w:rsidR="0010236F" w:rsidRPr="00022192" w:rsidRDefault="0010236F" w:rsidP="000221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Репродуктивне здоров’я молоді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20" w:type="dxa"/>
          </w:tcPr>
          <w:p w:rsidR="0010236F" w:rsidRPr="00022192" w:rsidRDefault="0010236F" w:rsidP="000221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Небезпеки для репродуктивного здоров’я молоді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20" w:type="dxa"/>
          </w:tcPr>
          <w:p w:rsidR="0010236F" w:rsidRPr="00022192" w:rsidRDefault="0010236F" w:rsidP="000221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Безпека людини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20" w:type="dxa"/>
          </w:tcPr>
          <w:p w:rsidR="0010236F" w:rsidRPr="00022192" w:rsidRDefault="0010236F" w:rsidP="000221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Людський фактор і безпека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20" w:type="dxa"/>
          </w:tcPr>
          <w:p w:rsidR="0010236F" w:rsidRPr="00022192" w:rsidRDefault="0010236F" w:rsidP="000221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Законодавство про безпеку і здоров’я людини</w:t>
            </w: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Практична робота 4 «Визначення безпечних умов життєдіяльності»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10526" w:type="dxa"/>
            <w:gridSpan w:val="4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4. Психічна й духовна складові.</w:t>
            </w:r>
          </w:p>
        </w:tc>
      </w:tr>
      <w:tr w:rsidR="0010236F" w:rsidRPr="00022192" w:rsidTr="00022192">
        <w:tc>
          <w:tcPr>
            <w:tcW w:w="520" w:type="dxa"/>
          </w:tcPr>
          <w:p w:rsidR="0010236F" w:rsidRPr="00022192" w:rsidRDefault="0010236F" w:rsidP="000221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особистості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20" w:type="dxa"/>
          </w:tcPr>
          <w:p w:rsidR="0010236F" w:rsidRPr="00022192" w:rsidRDefault="0010236F" w:rsidP="000221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особистісних якостей. </w:t>
            </w: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«Підготовка до іспитів»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20" w:type="dxa"/>
          </w:tcPr>
          <w:p w:rsidR="0010236F" w:rsidRPr="00022192" w:rsidRDefault="0010236F" w:rsidP="000221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Психологічні та моральні засади безпеки людини. Цінність життя та здоров’я людини. </w:t>
            </w:r>
            <w:r w:rsidRPr="0002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Практична робота  6 «Визначення місця здоров’я в ієрархії життєвих цінностей»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236F" w:rsidRPr="00022192" w:rsidTr="00022192">
        <w:tc>
          <w:tcPr>
            <w:tcW w:w="520" w:type="dxa"/>
          </w:tcPr>
          <w:p w:rsidR="0010236F" w:rsidRPr="00022192" w:rsidRDefault="0010236F" w:rsidP="000221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10236F" w:rsidRPr="00022192" w:rsidRDefault="0010236F" w:rsidP="000221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22192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Узагальнення з теми «Соціальна складова здоров’я. Психічна й духовна складові»</w:t>
            </w:r>
          </w:p>
        </w:tc>
        <w:tc>
          <w:tcPr>
            <w:tcW w:w="1134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10236F" w:rsidRPr="00022192" w:rsidRDefault="0010236F" w:rsidP="00022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0236F" w:rsidRPr="00022192" w:rsidRDefault="0010236F" w:rsidP="0010236F">
      <w:pPr>
        <w:rPr>
          <w:sz w:val="28"/>
          <w:szCs w:val="28"/>
          <w:lang w:val="uk-UA"/>
        </w:rPr>
      </w:pPr>
    </w:p>
    <w:p w:rsidR="00CE4509" w:rsidRPr="00022192" w:rsidRDefault="00CE4509">
      <w:pPr>
        <w:rPr>
          <w:sz w:val="28"/>
          <w:szCs w:val="28"/>
          <w:lang w:val="uk-UA"/>
        </w:rPr>
      </w:pPr>
    </w:p>
    <w:sectPr w:rsidR="00CE4509" w:rsidRPr="00022192" w:rsidSect="00022192">
      <w:footerReference w:type="default" r:id="rId8"/>
      <w:pgSz w:w="11907" w:h="16839" w:code="9"/>
      <w:pgMar w:top="720" w:right="720" w:bottom="720" w:left="720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F5" w:rsidRDefault="001440F5">
      <w:pPr>
        <w:spacing w:after="0" w:line="240" w:lineRule="auto"/>
      </w:pPr>
      <w:r>
        <w:separator/>
      </w:r>
    </w:p>
  </w:endnote>
  <w:endnote w:type="continuationSeparator" w:id="0">
    <w:p w:rsidR="001440F5" w:rsidRDefault="0014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3F" w:rsidRDefault="001D473F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0F4">
      <w:rPr>
        <w:noProof/>
      </w:rPr>
      <w:t>10</w:t>
    </w:r>
    <w:r>
      <w:rPr>
        <w:noProof/>
      </w:rPr>
      <w:fldChar w:fldCharType="end"/>
    </w:r>
  </w:p>
  <w:p w:rsidR="001D473F" w:rsidRDefault="001D473F">
    <w:pPr>
      <w:pStyle w:val="ab"/>
    </w:pPr>
  </w:p>
  <w:p w:rsidR="001D473F" w:rsidRDefault="001D47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F5" w:rsidRDefault="001440F5">
      <w:pPr>
        <w:spacing w:after="0" w:line="240" w:lineRule="auto"/>
      </w:pPr>
      <w:r>
        <w:separator/>
      </w:r>
    </w:p>
  </w:footnote>
  <w:footnote w:type="continuationSeparator" w:id="0">
    <w:p w:rsidR="001440F5" w:rsidRDefault="0014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5EBF"/>
    <w:multiLevelType w:val="hybridMultilevel"/>
    <w:tmpl w:val="002AB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D6758"/>
    <w:multiLevelType w:val="hybridMultilevel"/>
    <w:tmpl w:val="2D544BCC"/>
    <w:lvl w:ilvl="0" w:tplc="5674F4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D1717"/>
    <w:multiLevelType w:val="hybridMultilevel"/>
    <w:tmpl w:val="182CA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21B7"/>
    <w:multiLevelType w:val="hybridMultilevel"/>
    <w:tmpl w:val="8A820A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47428"/>
    <w:multiLevelType w:val="hybridMultilevel"/>
    <w:tmpl w:val="DC9245C2"/>
    <w:lvl w:ilvl="0" w:tplc="3CCA66AA">
      <w:start w:val="1"/>
      <w:numFmt w:val="bullet"/>
      <w:lvlText w:val=""/>
      <w:lvlJc w:val="left"/>
      <w:pPr>
        <w:tabs>
          <w:tab w:val="num" w:pos="1135"/>
        </w:tabs>
        <w:ind w:left="102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471F06"/>
    <w:multiLevelType w:val="hybridMultilevel"/>
    <w:tmpl w:val="2D544BCC"/>
    <w:lvl w:ilvl="0" w:tplc="5674F4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86EB7"/>
    <w:multiLevelType w:val="hybridMultilevel"/>
    <w:tmpl w:val="DA604E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4DDD"/>
    <w:multiLevelType w:val="hybridMultilevel"/>
    <w:tmpl w:val="2D544BCC"/>
    <w:lvl w:ilvl="0" w:tplc="5674F4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324EB"/>
    <w:multiLevelType w:val="hybridMultilevel"/>
    <w:tmpl w:val="2D544BCC"/>
    <w:lvl w:ilvl="0" w:tplc="5674F4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285CE8"/>
    <w:multiLevelType w:val="hybridMultilevel"/>
    <w:tmpl w:val="2D544BCC"/>
    <w:lvl w:ilvl="0" w:tplc="5674F4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0B18CD"/>
    <w:multiLevelType w:val="hybridMultilevel"/>
    <w:tmpl w:val="54081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E0154"/>
    <w:multiLevelType w:val="hybridMultilevel"/>
    <w:tmpl w:val="3960649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F5BA8"/>
    <w:multiLevelType w:val="hybridMultilevel"/>
    <w:tmpl w:val="2D544BCC"/>
    <w:lvl w:ilvl="0" w:tplc="5674F4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10F7A"/>
    <w:multiLevelType w:val="hybridMultilevel"/>
    <w:tmpl w:val="D0B2E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AE6502"/>
    <w:multiLevelType w:val="hybridMultilevel"/>
    <w:tmpl w:val="F7120C5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1C2D0A"/>
    <w:multiLevelType w:val="singleLevel"/>
    <w:tmpl w:val="119ABBBC"/>
    <w:lvl w:ilvl="0">
      <w:start w:val="10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19E1999"/>
    <w:multiLevelType w:val="hybridMultilevel"/>
    <w:tmpl w:val="2D544BCC"/>
    <w:lvl w:ilvl="0" w:tplc="5674F4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FF1829"/>
    <w:multiLevelType w:val="hybridMultilevel"/>
    <w:tmpl w:val="1042F3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93B6C"/>
    <w:multiLevelType w:val="hybridMultilevel"/>
    <w:tmpl w:val="E8DAA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F85F59"/>
    <w:multiLevelType w:val="hybridMultilevel"/>
    <w:tmpl w:val="2D544BCC"/>
    <w:lvl w:ilvl="0" w:tplc="5674F4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9559A3"/>
    <w:multiLevelType w:val="singleLevel"/>
    <w:tmpl w:val="F5B25446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170933"/>
    <w:multiLevelType w:val="hybridMultilevel"/>
    <w:tmpl w:val="B2641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D2401"/>
    <w:multiLevelType w:val="hybridMultilevel"/>
    <w:tmpl w:val="01A45A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E93B22"/>
    <w:multiLevelType w:val="hybridMultilevel"/>
    <w:tmpl w:val="002AB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B93CEA"/>
    <w:multiLevelType w:val="hybridMultilevel"/>
    <w:tmpl w:val="A84E39DE"/>
    <w:lvl w:ilvl="0" w:tplc="DD1CF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82F00"/>
    <w:multiLevelType w:val="hybridMultilevel"/>
    <w:tmpl w:val="9B080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F7600D"/>
    <w:multiLevelType w:val="hybridMultilevel"/>
    <w:tmpl w:val="2E9EE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3B1836"/>
    <w:multiLevelType w:val="hybridMultilevel"/>
    <w:tmpl w:val="787EE7DE"/>
    <w:lvl w:ilvl="0" w:tplc="D45C56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80D43"/>
    <w:multiLevelType w:val="singleLevel"/>
    <w:tmpl w:val="E67E309E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5924BB6"/>
    <w:multiLevelType w:val="singleLevel"/>
    <w:tmpl w:val="90E41860"/>
    <w:lvl w:ilvl="0">
      <w:start w:val="2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7450DEA"/>
    <w:multiLevelType w:val="hybridMultilevel"/>
    <w:tmpl w:val="2E9EE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60113E"/>
    <w:multiLevelType w:val="hybridMultilevel"/>
    <w:tmpl w:val="C792B67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8C74D2"/>
    <w:multiLevelType w:val="hybridMultilevel"/>
    <w:tmpl w:val="231A24D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CF7079"/>
    <w:multiLevelType w:val="hybridMultilevel"/>
    <w:tmpl w:val="F13ADD8A"/>
    <w:lvl w:ilvl="0" w:tplc="B7DE6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26D60"/>
    <w:multiLevelType w:val="hybridMultilevel"/>
    <w:tmpl w:val="60287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8C032F"/>
    <w:multiLevelType w:val="hybridMultilevel"/>
    <w:tmpl w:val="8A820A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9F3DFC"/>
    <w:multiLevelType w:val="hybridMultilevel"/>
    <w:tmpl w:val="7396C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B173D2"/>
    <w:multiLevelType w:val="hybridMultilevel"/>
    <w:tmpl w:val="EDAC6CC0"/>
    <w:lvl w:ilvl="0" w:tplc="DD1CF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DD1BE1"/>
    <w:multiLevelType w:val="hybridMultilevel"/>
    <w:tmpl w:val="533223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31DC3"/>
    <w:multiLevelType w:val="singleLevel"/>
    <w:tmpl w:val="03C4E00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B565FA3"/>
    <w:multiLevelType w:val="hybridMultilevel"/>
    <w:tmpl w:val="60287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9"/>
  </w:num>
  <w:num w:numId="3">
    <w:abstractNumId w:val="28"/>
  </w:num>
  <w:num w:numId="4">
    <w:abstractNumId w:val="28"/>
    <w:lvlOverride w:ilvl="0">
      <w:lvl w:ilvl="0">
        <w:start w:val="5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15"/>
  </w:num>
  <w:num w:numId="7">
    <w:abstractNumId w:val="29"/>
  </w:num>
  <w:num w:numId="8">
    <w:abstractNumId w:val="10"/>
  </w:num>
  <w:num w:numId="9">
    <w:abstractNumId w:val="12"/>
  </w:num>
  <w:num w:numId="10">
    <w:abstractNumId w:val="6"/>
  </w:num>
  <w:num w:numId="11">
    <w:abstractNumId w:val="38"/>
  </w:num>
  <w:num w:numId="12">
    <w:abstractNumId w:val="21"/>
  </w:num>
  <w:num w:numId="13">
    <w:abstractNumId w:val="11"/>
  </w:num>
  <w:num w:numId="14">
    <w:abstractNumId w:val="17"/>
  </w:num>
  <w:num w:numId="15">
    <w:abstractNumId w:val="19"/>
  </w:num>
  <w:num w:numId="16">
    <w:abstractNumId w:val="16"/>
  </w:num>
  <w:num w:numId="17">
    <w:abstractNumId w:val="4"/>
  </w:num>
  <w:num w:numId="18">
    <w:abstractNumId w:val="7"/>
  </w:num>
  <w:num w:numId="19">
    <w:abstractNumId w:val="9"/>
  </w:num>
  <w:num w:numId="20">
    <w:abstractNumId w:val="8"/>
  </w:num>
  <w:num w:numId="21">
    <w:abstractNumId w:val="5"/>
  </w:num>
  <w:num w:numId="22">
    <w:abstractNumId w:val="33"/>
  </w:num>
  <w:num w:numId="23">
    <w:abstractNumId w:val="36"/>
  </w:num>
  <w:num w:numId="24">
    <w:abstractNumId w:val="2"/>
  </w:num>
  <w:num w:numId="25">
    <w:abstractNumId w:val="0"/>
  </w:num>
  <w:num w:numId="26">
    <w:abstractNumId w:val="13"/>
  </w:num>
  <w:num w:numId="27">
    <w:abstractNumId w:val="30"/>
  </w:num>
  <w:num w:numId="28">
    <w:abstractNumId w:val="26"/>
  </w:num>
  <w:num w:numId="29">
    <w:abstractNumId w:val="24"/>
  </w:num>
  <w:num w:numId="30">
    <w:abstractNumId w:val="37"/>
  </w:num>
  <w:num w:numId="31">
    <w:abstractNumId w:val="32"/>
  </w:num>
  <w:num w:numId="32">
    <w:abstractNumId w:val="18"/>
  </w:num>
  <w:num w:numId="33">
    <w:abstractNumId w:val="22"/>
  </w:num>
  <w:num w:numId="34">
    <w:abstractNumId w:val="31"/>
  </w:num>
  <w:num w:numId="35">
    <w:abstractNumId w:val="14"/>
  </w:num>
  <w:num w:numId="36">
    <w:abstractNumId w:val="3"/>
  </w:num>
  <w:num w:numId="37">
    <w:abstractNumId w:val="35"/>
  </w:num>
  <w:num w:numId="38">
    <w:abstractNumId w:val="1"/>
  </w:num>
  <w:num w:numId="39">
    <w:abstractNumId w:val="27"/>
  </w:num>
  <w:num w:numId="40">
    <w:abstractNumId w:val="23"/>
  </w:num>
  <w:num w:numId="41">
    <w:abstractNumId w:val="4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6F"/>
    <w:rsid w:val="000050F4"/>
    <w:rsid w:val="00022192"/>
    <w:rsid w:val="00032ED0"/>
    <w:rsid w:val="0010236F"/>
    <w:rsid w:val="001440F5"/>
    <w:rsid w:val="001D473F"/>
    <w:rsid w:val="002F52C5"/>
    <w:rsid w:val="00671C62"/>
    <w:rsid w:val="00723BB0"/>
    <w:rsid w:val="0090220B"/>
    <w:rsid w:val="00A763FE"/>
    <w:rsid w:val="00B31286"/>
    <w:rsid w:val="00BD41DA"/>
    <w:rsid w:val="00CE4509"/>
    <w:rsid w:val="00CE7E2D"/>
    <w:rsid w:val="00F3555C"/>
    <w:rsid w:val="00F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3DA0-C6AA-47FB-8BC0-DC3BB833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6F"/>
    <w:pPr>
      <w:spacing w:after="200" w:line="276" w:lineRule="auto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0236F"/>
    <w:pPr>
      <w:ind w:left="720"/>
      <w:contextualSpacing/>
    </w:pPr>
  </w:style>
  <w:style w:type="paragraph" w:customStyle="1" w:styleId="CharCharCharChar">
    <w:name w:val="Char Char Знак Знак Char Char Знак Знак"/>
    <w:basedOn w:val="a"/>
    <w:rsid w:val="001023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link w:val="20"/>
    <w:rsid w:val="001023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uk-UA" w:eastAsia="x-none"/>
    </w:rPr>
  </w:style>
  <w:style w:type="character" w:customStyle="1" w:styleId="20">
    <w:name w:val="Основний текст 2 Знак"/>
    <w:basedOn w:val="a0"/>
    <w:link w:val="2"/>
    <w:rsid w:val="0010236F"/>
    <w:rPr>
      <w:rFonts w:eastAsia="Times New Roman" w:cs="Times New Roman"/>
      <w:b/>
      <w:bCs/>
      <w:szCs w:val="20"/>
      <w:lang w:eastAsia="x-none"/>
    </w:rPr>
  </w:style>
  <w:style w:type="paragraph" w:customStyle="1" w:styleId="a5">
    <w:name w:val="Знак Знак Знак"/>
    <w:basedOn w:val="a"/>
    <w:autoRedefine/>
    <w:rsid w:val="0010236F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paragraph" w:styleId="a6">
    <w:name w:val="Normal (Web)"/>
    <w:basedOn w:val="a"/>
    <w:unhideWhenUsed/>
    <w:rsid w:val="00102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">
    <w:name w:val="1"/>
    <w:basedOn w:val="a"/>
    <w:rsid w:val="001023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10236F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10236F"/>
    <w:rPr>
      <w:rFonts w:ascii="Calibri" w:eastAsia="Calibri" w:hAnsi="Calibri" w:cs="Times New Roman"/>
      <w:sz w:val="22"/>
      <w:lang w:val="ru-RU"/>
    </w:rPr>
  </w:style>
  <w:style w:type="paragraph" w:styleId="a9">
    <w:name w:val="header"/>
    <w:basedOn w:val="a"/>
    <w:link w:val="aa"/>
    <w:uiPriority w:val="99"/>
    <w:unhideWhenUsed/>
    <w:rsid w:val="0010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10236F"/>
    <w:rPr>
      <w:rFonts w:ascii="Calibri" w:eastAsia="Calibri" w:hAnsi="Calibri" w:cs="Times New Roman"/>
      <w:sz w:val="22"/>
      <w:lang w:val="ru-RU"/>
    </w:rPr>
  </w:style>
  <w:style w:type="paragraph" w:styleId="ab">
    <w:name w:val="footer"/>
    <w:basedOn w:val="a"/>
    <w:link w:val="ac"/>
    <w:uiPriority w:val="99"/>
    <w:unhideWhenUsed/>
    <w:rsid w:val="0010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10236F"/>
    <w:rPr>
      <w:rFonts w:ascii="Calibri" w:eastAsia="Calibri" w:hAnsi="Calibri" w:cs="Times New Roman"/>
      <w:sz w:val="22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1023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0236F"/>
    <w:rPr>
      <w:rFonts w:ascii="Tahoma" w:eastAsia="Calibri" w:hAnsi="Tahoma" w:cs="Times New Roman"/>
      <w:sz w:val="16"/>
      <w:szCs w:val="16"/>
      <w:lang w:val="ru-RU"/>
    </w:rPr>
  </w:style>
  <w:style w:type="paragraph" w:customStyle="1" w:styleId="10">
    <w:name w:val="Обычный1"/>
    <w:rsid w:val="0010236F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">
    <w:name w:val="Strong"/>
    <w:uiPriority w:val="22"/>
    <w:qFormat/>
    <w:rsid w:val="0010236F"/>
    <w:rPr>
      <w:b/>
      <w:bCs/>
    </w:rPr>
  </w:style>
  <w:style w:type="paragraph" w:customStyle="1" w:styleId="21">
    <w:name w:val="Стиль2"/>
    <w:basedOn w:val="a"/>
    <w:link w:val="22"/>
    <w:qFormat/>
    <w:rsid w:val="0010236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uk-UA"/>
    </w:rPr>
  </w:style>
  <w:style w:type="character" w:customStyle="1" w:styleId="22">
    <w:name w:val="Стиль2 Знак"/>
    <w:link w:val="21"/>
    <w:rsid w:val="0010236F"/>
    <w:rPr>
      <w:rFonts w:eastAsia="Calibri" w:cs="Times New Roman"/>
      <w:color w:val="000000"/>
      <w:sz w:val="24"/>
      <w:szCs w:val="24"/>
    </w:rPr>
  </w:style>
  <w:style w:type="paragraph" w:customStyle="1" w:styleId="TEXTOSNOVA">
    <w:name w:val="TEXT OSNOVA"/>
    <w:basedOn w:val="a"/>
    <w:link w:val="TEXTOSNOVA0"/>
    <w:rsid w:val="001023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uk-UA"/>
    </w:rPr>
  </w:style>
  <w:style w:type="character" w:customStyle="1" w:styleId="TEXTOSNOVA0">
    <w:name w:val="TEXT OSNOVA Знак"/>
    <w:link w:val="TEXTOSNOVA"/>
    <w:rsid w:val="0010236F"/>
    <w:rPr>
      <w:rFonts w:ascii="Minion Pro" w:eastAsia="Calibri" w:hAnsi="Minion Pro" w:cs="Minion Pro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10236F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rsid w:val="0010236F"/>
    <w:rPr>
      <w:rFonts w:ascii="Calibri" w:eastAsia="Calibri" w:hAnsi="Calibri" w:cs="Times New Roman"/>
      <w:sz w:val="22"/>
      <w:lang w:val="ru-RU"/>
    </w:rPr>
  </w:style>
  <w:style w:type="character" w:styleId="af0">
    <w:name w:val="Hyperlink"/>
    <w:basedOn w:val="a0"/>
    <w:uiPriority w:val="99"/>
    <w:unhideWhenUsed/>
    <w:rsid w:val="00671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oollife.org.ua/usi-uroky-osnovy-zdorov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9357</Words>
  <Characters>5334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Шкільне життя</Company>
  <LinksUpToDate>false</LinksUpToDate>
  <CharactersWithSpaces>14662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7</cp:revision>
  <dcterms:created xsi:type="dcterms:W3CDTF">2015-08-12T17:03:00Z</dcterms:created>
  <dcterms:modified xsi:type="dcterms:W3CDTF">2016-08-28T14:53:00Z</dcterms:modified>
</cp:coreProperties>
</file>